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3C3" w:rsidRDefault="00E413C3" w:rsidP="00EA2D6C">
      <w:pPr>
        <w:pStyle w:val="a3"/>
        <w:spacing w:before="0" w:after="0" w:line="276" w:lineRule="auto"/>
        <w:ind w:firstLine="567"/>
        <w:jc w:val="center"/>
        <w:rPr>
          <w:b/>
        </w:rPr>
      </w:pPr>
      <w:r>
        <w:rPr>
          <w:rFonts w:eastAsiaTheme="minorEastAsia"/>
          <w:noProof/>
          <w:color w:val="auto"/>
          <w:sz w:val="28"/>
          <w:szCs w:val="28"/>
        </w:rPr>
        <w:drawing>
          <wp:inline distT="0" distB="0" distL="0" distR="0">
            <wp:extent cx="6164713" cy="8711738"/>
            <wp:effectExtent l="19050" t="0" r="7487" b="0"/>
            <wp:docPr id="1" name="Рисунок 1" descr="C:\Users\HP\Desktop\ТИТУЛЬНИК РД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ТИТУЛЬНИК РД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6567" cy="8714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13C3" w:rsidRDefault="00E413C3" w:rsidP="00EA2D6C">
      <w:pPr>
        <w:pStyle w:val="a3"/>
        <w:spacing w:before="0" w:after="0" w:line="276" w:lineRule="auto"/>
        <w:ind w:firstLine="567"/>
        <w:jc w:val="center"/>
        <w:rPr>
          <w:b/>
        </w:rPr>
      </w:pPr>
    </w:p>
    <w:p w:rsidR="00E413C3" w:rsidRDefault="00E413C3" w:rsidP="00EA2D6C">
      <w:pPr>
        <w:pStyle w:val="a3"/>
        <w:spacing w:before="0" w:after="0" w:line="276" w:lineRule="auto"/>
        <w:ind w:firstLine="567"/>
        <w:jc w:val="center"/>
        <w:rPr>
          <w:b/>
        </w:rPr>
      </w:pPr>
    </w:p>
    <w:p w:rsidR="00EA2D6C" w:rsidRDefault="00EA2D6C" w:rsidP="00EA2D6C">
      <w:pPr>
        <w:pStyle w:val="a3"/>
        <w:spacing w:before="0" w:after="0" w:line="276" w:lineRule="auto"/>
        <w:ind w:firstLine="567"/>
        <w:jc w:val="center"/>
        <w:rPr>
          <w:b/>
        </w:rPr>
      </w:pPr>
      <w:r>
        <w:rPr>
          <w:b/>
        </w:rPr>
        <w:lastRenderedPageBreak/>
        <w:t>Содержание программы</w:t>
      </w:r>
    </w:p>
    <w:p w:rsidR="00EA2D6C" w:rsidRDefault="00EA2D6C" w:rsidP="00EA2D6C">
      <w:pPr>
        <w:pStyle w:val="a3"/>
        <w:spacing w:before="0" w:after="0" w:line="276" w:lineRule="auto"/>
        <w:ind w:firstLine="567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7"/>
        <w:gridCol w:w="8788"/>
        <w:gridCol w:w="535"/>
      </w:tblGrid>
      <w:tr w:rsidR="00EA2D6C" w:rsidRPr="006B7B9B" w:rsidTr="000B1D7A">
        <w:tc>
          <w:tcPr>
            <w:tcW w:w="707" w:type="dxa"/>
            <w:shd w:val="clear" w:color="auto" w:fill="auto"/>
          </w:tcPr>
          <w:p w:rsidR="00EA2D6C" w:rsidRPr="006B7B9B" w:rsidRDefault="00EA2D6C" w:rsidP="000B1D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88" w:type="dxa"/>
            <w:shd w:val="clear" w:color="auto" w:fill="auto"/>
          </w:tcPr>
          <w:p w:rsidR="00EA2D6C" w:rsidRDefault="00EA2D6C" w:rsidP="000B1D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B">
              <w:rPr>
                <w:rFonts w:ascii="Times New Roman" w:hAnsi="Times New Roman" w:cs="Times New Roman"/>
                <w:sz w:val="24"/>
                <w:szCs w:val="24"/>
              </w:rPr>
              <w:t>I -Целевой раздел</w:t>
            </w:r>
          </w:p>
          <w:p w:rsidR="00EA2D6C" w:rsidRPr="006B7B9B" w:rsidRDefault="00EA2D6C" w:rsidP="000B1D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  <w:shd w:val="clear" w:color="auto" w:fill="auto"/>
          </w:tcPr>
          <w:p w:rsidR="00EA2D6C" w:rsidRPr="006B7B9B" w:rsidRDefault="00EA2D6C" w:rsidP="000B1D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A2D6C" w:rsidRPr="006B7B9B" w:rsidTr="000B1D7A">
        <w:tc>
          <w:tcPr>
            <w:tcW w:w="707" w:type="dxa"/>
            <w:shd w:val="clear" w:color="auto" w:fill="auto"/>
          </w:tcPr>
          <w:p w:rsidR="00EA2D6C" w:rsidRPr="006B7B9B" w:rsidRDefault="00EA2D6C" w:rsidP="000B1D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B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788" w:type="dxa"/>
            <w:shd w:val="clear" w:color="auto" w:fill="auto"/>
          </w:tcPr>
          <w:p w:rsidR="00EA2D6C" w:rsidRDefault="00EA2D6C" w:rsidP="000B1D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B"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записка. Цель. Задачи Программы</w:t>
            </w:r>
          </w:p>
          <w:p w:rsidR="00EA2D6C" w:rsidRPr="006B7B9B" w:rsidRDefault="00EA2D6C" w:rsidP="000B1D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  <w:shd w:val="clear" w:color="auto" w:fill="auto"/>
          </w:tcPr>
          <w:p w:rsidR="00EA2D6C" w:rsidRPr="006B7B9B" w:rsidRDefault="00EA2D6C" w:rsidP="000B1D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A2D6C" w:rsidRPr="006B7B9B" w:rsidTr="000B1D7A">
        <w:trPr>
          <w:trHeight w:val="691"/>
        </w:trPr>
        <w:tc>
          <w:tcPr>
            <w:tcW w:w="707" w:type="dxa"/>
            <w:shd w:val="clear" w:color="auto" w:fill="auto"/>
          </w:tcPr>
          <w:p w:rsidR="00EA2D6C" w:rsidRPr="006B7B9B" w:rsidRDefault="00EA2D6C" w:rsidP="000B1D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B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8788" w:type="dxa"/>
            <w:shd w:val="clear" w:color="auto" w:fill="auto"/>
          </w:tcPr>
          <w:p w:rsidR="00EA2D6C" w:rsidRPr="006B7B9B" w:rsidRDefault="00EA2D6C" w:rsidP="000B1D7A">
            <w:pPr>
              <w:shd w:val="clear" w:color="auto" w:fill="FFFFFF"/>
              <w:spacing w:after="0"/>
              <w:ind w:right="2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B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план реализации программы  «Радуга детства» </w:t>
            </w:r>
          </w:p>
        </w:tc>
        <w:tc>
          <w:tcPr>
            <w:tcW w:w="535" w:type="dxa"/>
            <w:shd w:val="clear" w:color="auto" w:fill="auto"/>
          </w:tcPr>
          <w:p w:rsidR="00EA2D6C" w:rsidRPr="006B7B9B" w:rsidRDefault="00EA2D6C" w:rsidP="000B1D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A2D6C" w:rsidRPr="006B7B9B" w:rsidTr="000B1D7A">
        <w:trPr>
          <w:trHeight w:val="691"/>
        </w:trPr>
        <w:tc>
          <w:tcPr>
            <w:tcW w:w="707" w:type="dxa"/>
            <w:shd w:val="clear" w:color="auto" w:fill="auto"/>
          </w:tcPr>
          <w:p w:rsidR="00EA2D6C" w:rsidRPr="006B7B9B" w:rsidRDefault="00EA2D6C" w:rsidP="000B1D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B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8788" w:type="dxa"/>
            <w:shd w:val="clear" w:color="auto" w:fill="auto"/>
          </w:tcPr>
          <w:p w:rsidR="00EA2D6C" w:rsidRPr="006B7B9B" w:rsidRDefault="00EA2D6C" w:rsidP="000B1D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7B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Учебный план реализации программы «Радуга детства» </w:t>
            </w:r>
          </w:p>
        </w:tc>
        <w:tc>
          <w:tcPr>
            <w:tcW w:w="535" w:type="dxa"/>
            <w:shd w:val="clear" w:color="auto" w:fill="auto"/>
          </w:tcPr>
          <w:p w:rsidR="00EA2D6C" w:rsidRPr="006B7B9B" w:rsidRDefault="00EA2D6C" w:rsidP="000B1D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A2D6C" w:rsidRPr="006B7B9B" w:rsidTr="000B1D7A">
        <w:trPr>
          <w:trHeight w:val="691"/>
        </w:trPr>
        <w:tc>
          <w:tcPr>
            <w:tcW w:w="707" w:type="dxa"/>
            <w:shd w:val="clear" w:color="auto" w:fill="auto"/>
          </w:tcPr>
          <w:p w:rsidR="00EA2D6C" w:rsidRPr="006B7B9B" w:rsidRDefault="00EA2D6C" w:rsidP="000B1D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B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8788" w:type="dxa"/>
            <w:shd w:val="clear" w:color="auto" w:fill="auto"/>
          </w:tcPr>
          <w:p w:rsidR="00EA2D6C" w:rsidRPr="006B7B9B" w:rsidRDefault="00EA2D6C" w:rsidP="000B1D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7B9B">
              <w:rPr>
                <w:rFonts w:ascii="Times New Roman" w:hAnsi="Times New Roman" w:cs="Times New Roman"/>
                <w:sz w:val="24"/>
                <w:szCs w:val="24"/>
              </w:rPr>
              <w:t xml:space="preserve">Этапы реализации программы «Радуга детства» </w:t>
            </w:r>
          </w:p>
        </w:tc>
        <w:tc>
          <w:tcPr>
            <w:tcW w:w="535" w:type="dxa"/>
            <w:shd w:val="clear" w:color="auto" w:fill="auto"/>
          </w:tcPr>
          <w:p w:rsidR="00EA2D6C" w:rsidRPr="006B7B9B" w:rsidRDefault="00EA2D6C" w:rsidP="000B1D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A2D6C" w:rsidRPr="006B7B9B" w:rsidTr="000B1D7A">
        <w:trPr>
          <w:trHeight w:val="691"/>
        </w:trPr>
        <w:tc>
          <w:tcPr>
            <w:tcW w:w="707" w:type="dxa"/>
            <w:shd w:val="clear" w:color="auto" w:fill="auto"/>
          </w:tcPr>
          <w:p w:rsidR="00EA2D6C" w:rsidRPr="006B7B9B" w:rsidRDefault="00EA2D6C" w:rsidP="000B1D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B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8788" w:type="dxa"/>
            <w:shd w:val="clear" w:color="auto" w:fill="auto"/>
          </w:tcPr>
          <w:p w:rsidR="00EA2D6C" w:rsidRPr="006B7B9B" w:rsidRDefault="00EA2D6C" w:rsidP="000B1D7A">
            <w:pPr>
              <w:pStyle w:val="a4"/>
              <w:spacing w:line="240" w:lineRule="auto"/>
              <w:ind w:left="0"/>
              <w:jc w:val="left"/>
              <w:rPr>
                <w:color w:val="000000"/>
                <w:sz w:val="24"/>
                <w:szCs w:val="24"/>
              </w:rPr>
            </w:pPr>
            <w:r w:rsidRPr="006B7B9B">
              <w:rPr>
                <w:color w:val="000000"/>
                <w:sz w:val="24"/>
                <w:szCs w:val="24"/>
              </w:rPr>
              <w:t>Учебно-тематический план на один год обучения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r w:rsidRPr="006B7B9B">
              <w:rPr>
                <w:color w:val="000000"/>
                <w:sz w:val="24"/>
                <w:szCs w:val="24"/>
              </w:rPr>
              <w:t>Календарно-тематический план обучения</w:t>
            </w:r>
          </w:p>
        </w:tc>
        <w:tc>
          <w:tcPr>
            <w:tcW w:w="535" w:type="dxa"/>
            <w:shd w:val="clear" w:color="auto" w:fill="auto"/>
          </w:tcPr>
          <w:p w:rsidR="00EA2D6C" w:rsidRPr="006B7B9B" w:rsidRDefault="00EA2D6C" w:rsidP="000B1D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A2D6C" w:rsidRPr="006B7B9B" w:rsidTr="000B1D7A">
        <w:tc>
          <w:tcPr>
            <w:tcW w:w="707" w:type="dxa"/>
            <w:shd w:val="clear" w:color="auto" w:fill="auto"/>
          </w:tcPr>
          <w:p w:rsidR="00EA2D6C" w:rsidRPr="006B7B9B" w:rsidRDefault="00EA2D6C" w:rsidP="000B1D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B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8788" w:type="dxa"/>
            <w:shd w:val="clear" w:color="auto" w:fill="auto"/>
          </w:tcPr>
          <w:p w:rsidR="00EA2D6C" w:rsidRPr="006B7B9B" w:rsidRDefault="00EA2D6C" w:rsidP="000B1D7A">
            <w:pPr>
              <w:shd w:val="clear" w:color="auto" w:fill="FFFFFF"/>
              <w:spacing w:after="0"/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B">
              <w:rPr>
                <w:rFonts w:ascii="Times New Roman" w:hAnsi="Times New Roman" w:cs="Times New Roman"/>
                <w:sz w:val="24"/>
                <w:szCs w:val="24"/>
              </w:rPr>
              <w:t>Организационно-педагогические основы обучения</w:t>
            </w:r>
          </w:p>
          <w:p w:rsidR="00EA2D6C" w:rsidRPr="006B7B9B" w:rsidRDefault="00EA2D6C" w:rsidP="000B1D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  <w:shd w:val="clear" w:color="auto" w:fill="auto"/>
          </w:tcPr>
          <w:p w:rsidR="00EA2D6C" w:rsidRPr="006B7B9B" w:rsidRDefault="00EA2D6C" w:rsidP="000B1D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A2D6C" w:rsidRPr="006B7B9B" w:rsidTr="000B1D7A">
        <w:trPr>
          <w:trHeight w:val="559"/>
        </w:trPr>
        <w:tc>
          <w:tcPr>
            <w:tcW w:w="707" w:type="dxa"/>
            <w:shd w:val="clear" w:color="auto" w:fill="auto"/>
          </w:tcPr>
          <w:p w:rsidR="00EA2D6C" w:rsidRPr="006B7B9B" w:rsidRDefault="00EA2D6C" w:rsidP="000B1D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B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8788" w:type="dxa"/>
            <w:shd w:val="clear" w:color="auto" w:fill="auto"/>
          </w:tcPr>
          <w:p w:rsidR="00EA2D6C" w:rsidRPr="006B7B9B" w:rsidRDefault="00EA2D6C" w:rsidP="000B1D7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B">
              <w:rPr>
                <w:rFonts w:ascii="Times New Roman" w:hAnsi="Times New Roman" w:cs="Times New Roman"/>
                <w:sz w:val="24"/>
                <w:szCs w:val="24"/>
              </w:rPr>
              <w:t>Структура занятия</w:t>
            </w:r>
          </w:p>
          <w:p w:rsidR="00EA2D6C" w:rsidRPr="006B7B9B" w:rsidRDefault="00EA2D6C" w:rsidP="000B1D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  <w:shd w:val="clear" w:color="auto" w:fill="auto"/>
          </w:tcPr>
          <w:p w:rsidR="00EA2D6C" w:rsidRPr="006B7B9B" w:rsidRDefault="00EA2D6C" w:rsidP="000B1D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A2D6C" w:rsidRPr="006B7B9B" w:rsidTr="000B1D7A">
        <w:trPr>
          <w:trHeight w:val="559"/>
        </w:trPr>
        <w:tc>
          <w:tcPr>
            <w:tcW w:w="707" w:type="dxa"/>
            <w:shd w:val="clear" w:color="auto" w:fill="auto"/>
          </w:tcPr>
          <w:p w:rsidR="00EA2D6C" w:rsidRPr="006B7B9B" w:rsidRDefault="00EA2D6C" w:rsidP="000B1D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B">
              <w:rPr>
                <w:rFonts w:ascii="Times New Roman" w:hAnsi="Times New Roman" w:cs="Times New Roman"/>
                <w:sz w:val="24"/>
                <w:szCs w:val="24"/>
              </w:rPr>
              <w:t xml:space="preserve">1.8.  </w:t>
            </w:r>
          </w:p>
        </w:tc>
        <w:tc>
          <w:tcPr>
            <w:tcW w:w="8788" w:type="dxa"/>
            <w:shd w:val="clear" w:color="auto" w:fill="auto"/>
          </w:tcPr>
          <w:p w:rsidR="00EA2D6C" w:rsidRPr="006B7B9B" w:rsidRDefault="00EA2D6C" w:rsidP="000B1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B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и подходы к  реализации программы </w:t>
            </w:r>
            <w:r w:rsidRPr="006B7B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«Радуга детства»</w:t>
            </w:r>
            <w:r w:rsidRPr="006B7B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A2D6C" w:rsidRPr="006B7B9B" w:rsidRDefault="00EA2D6C" w:rsidP="000B1D7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  <w:shd w:val="clear" w:color="auto" w:fill="auto"/>
          </w:tcPr>
          <w:p w:rsidR="00EA2D6C" w:rsidRPr="006B7B9B" w:rsidRDefault="00EA2D6C" w:rsidP="000B1D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A2D6C" w:rsidRPr="006B7B9B" w:rsidTr="000B1D7A">
        <w:trPr>
          <w:trHeight w:val="559"/>
        </w:trPr>
        <w:tc>
          <w:tcPr>
            <w:tcW w:w="707" w:type="dxa"/>
            <w:shd w:val="clear" w:color="auto" w:fill="auto"/>
          </w:tcPr>
          <w:p w:rsidR="00EA2D6C" w:rsidRPr="006B7B9B" w:rsidRDefault="00EA2D6C" w:rsidP="000B1D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B"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8788" w:type="dxa"/>
            <w:shd w:val="clear" w:color="auto" w:fill="auto"/>
          </w:tcPr>
          <w:p w:rsidR="00EA2D6C" w:rsidRPr="006B7B9B" w:rsidRDefault="00EA2D6C" w:rsidP="000B1D7A">
            <w:pPr>
              <w:shd w:val="clear" w:color="auto" w:fill="FFFFFF"/>
              <w:tabs>
                <w:tab w:val="left" w:pos="766"/>
              </w:tabs>
              <w:spacing w:after="0" w:line="240" w:lineRule="auto"/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B">
              <w:rPr>
                <w:rFonts w:ascii="Times New Roman" w:hAnsi="Times New Roman" w:cs="Times New Roman"/>
                <w:sz w:val="24"/>
                <w:szCs w:val="24"/>
              </w:rPr>
              <w:t>Требования к уровню подготовки детей.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B9B">
              <w:rPr>
                <w:rFonts w:ascii="Times New Roman" w:hAnsi="Times New Roman" w:cs="Times New Roman"/>
                <w:sz w:val="24"/>
                <w:szCs w:val="24"/>
              </w:rPr>
              <w:t xml:space="preserve">Критерии оценки освоения программы </w:t>
            </w:r>
            <w:r w:rsidRPr="006B7B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«Радуга детства»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B7B9B">
              <w:rPr>
                <w:rFonts w:ascii="Times New Roman" w:hAnsi="Times New Roman" w:cs="Times New Roman"/>
                <w:sz w:val="24"/>
                <w:szCs w:val="24"/>
              </w:rPr>
              <w:t>Инструментарий мониторинга</w:t>
            </w:r>
          </w:p>
        </w:tc>
        <w:tc>
          <w:tcPr>
            <w:tcW w:w="535" w:type="dxa"/>
            <w:shd w:val="clear" w:color="auto" w:fill="auto"/>
          </w:tcPr>
          <w:p w:rsidR="00EA2D6C" w:rsidRPr="006B7B9B" w:rsidRDefault="00EA2D6C" w:rsidP="000B1D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A2D6C" w:rsidRPr="006B7B9B" w:rsidTr="000B1D7A">
        <w:tc>
          <w:tcPr>
            <w:tcW w:w="707" w:type="dxa"/>
            <w:shd w:val="clear" w:color="auto" w:fill="auto"/>
          </w:tcPr>
          <w:p w:rsidR="00EA2D6C" w:rsidRPr="006B7B9B" w:rsidRDefault="00EA2D6C" w:rsidP="000B1D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88" w:type="dxa"/>
            <w:shd w:val="clear" w:color="auto" w:fill="auto"/>
          </w:tcPr>
          <w:p w:rsidR="00EA2D6C" w:rsidRDefault="00EA2D6C" w:rsidP="000B1D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B">
              <w:rPr>
                <w:rFonts w:ascii="Times New Roman" w:hAnsi="Times New Roman" w:cs="Times New Roman"/>
                <w:sz w:val="24"/>
                <w:szCs w:val="24"/>
              </w:rPr>
              <w:t xml:space="preserve">II - Содержательный раздел </w:t>
            </w:r>
          </w:p>
          <w:p w:rsidR="00EA2D6C" w:rsidRPr="006B7B9B" w:rsidRDefault="00EA2D6C" w:rsidP="000B1D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  <w:shd w:val="clear" w:color="auto" w:fill="auto"/>
          </w:tcPr>
          <w:p w:rsidR="00EA2D6C" w:rsidRPr="006B7B9B" w:rsidRDefault="00EA2D6C" w:rsidP="000B1D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A2D6C" w:rsidRPr="006B7B9B" w:rsidTr="000B1D7A">
        <w:tc>
          <w:tcPr>
            <w:tcW w:w="707" w:type="dxa"/>
            <w:shd w:val="clear" w:color="auto" w:fill="auto"/>
          </w:tcPr>
          <w:p w:rsidR="00EA2D6C" w:rsidRPr="006B7B9B" w:rsidRDefault="00EA2D6C" w:rsidP="000B1D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B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8788" w:type="dxa"/>
            <w:shd w:val="clear" w:color="auto" w:fill="auto"/>
          </w:tcPr>
          <w:p w:rsidR="00EA2D6C" w:rsidRPr="00F81FEF" w:rsidRDefault="00EA2D6C" w:rsidP="000B1D7A">
            <w:pPr>
              <w:spacing w:after="0"/>
              <w:rPr>
                <w:sz w:val="24"/>
                <w:szCs w:val="24"/>
              </w:rPr>
            </w:pPr>
            <w:r w:rsidRPr="00F81FEF">
              <w:rPr>
                <w:rFonts w:ascii="Times New Roman" w:hAnsi="Times New Roman" w:cs="Times New Roman"/>
                <w:sz w:val="24"/>
                <w:szCs w:val="24"/>
              </w:rPr>
              <w:t>Содержание занятий программы «Радуга детства». История</w:t>
            </w:r>
            <w:r w:rsidRPr="006B7B9B">
              <w:rPr>
                <w:rFonts w:ascii="Times New Roman" w:hAnsi="Times New Roman" w:cs="Times New Roman"/>
                <w:sz w:val="24"/>
                <w:szCs w:val="24"/>
              </w:rPr>
              <w:t xml:space="preserve"> театра и балета</w:t>
            </w:r>
            <w:r>
              <w:rPr>
                <w:sz w:val="24"/>
                <w:szCs w:val="24"/>
              </w:rPr>
              <w:t xml:space="preserve">. </w:t>
            </w:r>
            <w:r w:rsidRPr="006B7B9B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  <w:r>
              <w:rPr>
                <w:sz w:val="24"/>
                <w:szCs w:val="24"/>
              </w:rPr>
              <w:t xml:space="preserve">. </w:t>
            </w:r>
            <w:r w:rsidRPr="006B7B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Сказка в музыке и танце</w:t>
            </w:r>
            <w:r>
              <w:rPr>
                <w:sz w:val="24"/>
                <w:szCs w:val="24"/>
              </w:rPr>
              <w:t xml:space="preserve">. </w:t>
            </w:r>
            <w:r w:rsidRPr="006B7B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Азбука музыкального движения</w:t>
            </w:r>
          </w:p>
        </w:tc>
        <w:tc>
          <w:tcPr>
            <w:tcW w:w="535" w:type="dxa"/>
            <w:shd w:val="clear" w:color="auto" w:fill="auto"/>
          </w:tcPr>
          <w:p w:rsidR="00EA2D6C" w:rsidRPr="006B7B9B" w:rsidRDefault="00EA2D6C" w:rsidP="000B1D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A2D6C" w:rsidRPr="006B7B9B" w:rsidTr="000B1D7A">
        <w:tc>
          <w:tcPr>
            <w:tcW w:w="707" w:type="dxa"/>
            <w:shd w:val="clear" w:color="auto" w:fill="auto"/>
          </w:tcPr>
          <w:p w:rsidR="00EA2D6C" w:rsidRPr="006B7B9B" w:rsidRDefault="00EA2D6C" w:rsidP="000B1D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88" w:type="dxa"/>
            <w:shd w:val="clear" w:color="auto" w:fill="auto"/>
          </w:tcPr>
          <w:p w:rsidR="00EA2D6C" w:rsidRDefault="00EA2D6C" w:rsidP="000B1D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B">
              <w:rPr>
                <w:rFonts w:ascii="Times New Roman" w:hAnsi="Times New Roman" w:cs="Times New Roman"/>
                <w:sz w:val="24"/>
                <w:szCs w:val="24"/>
              </w:rPr>
              <w:t>III - Организационный раздел. Методическое обеспечение программы.</w:t>
            </w:r>
          </w:p>
          <w:p w:rsidR="00EA2D6C" w:rsidRPr="006B7B9B" w:rsidRDefault="00EA2D6C" w:rsidP="000B1D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  <w:shd w:val="clear" w:color="auto" w:fill="auto"/>
          </w:tcPr>
          <w:p w:rsidR="00EA2D6C" w:rsidRPr="006B7B9B" w:rsidRDefault="00EA2D6C" w:rsidP="000B1D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A2D6C" w:rsidRPr="006B7B9B" w:rsidTr="000B1D7A">
        <w:tc>
          <w:tcPr>
            <w:tcW w:w="707" w:type="dxa"/>
            <w:shd w:val="clear" w:color="auto" w:fill="auto"/>
          </w:tcPr>
          <w:p w:rsidR="00EA2D6C" w:rsidRPr="006B7B9B" w:rsidRDefault="00EA2D6C" w:rsidP="000B1D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B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8788" w:type="dxa"/>
            <w:shd w:val="clear" w:color="auto" w:fill="auto"/>
          </w:tcPr>
          <w:p w:rsidR="00EA2D6C" w:rsidRDefault="00EA2D6C" w:rsidP="000B1D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B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 проведению занятий.</w:t>
            </w:r>
          </w:p>
          <w:p w:rsidR="00EA2D6C" w:rsidRPr="006B7B9B" w:rsidRDefault="00EA2D6C" w:rsidP="000B1D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  <w:shd w:val="clear" w:color="auto" w:fill="auto"/>
          </w:tcPr>
          <w:p w:rsidR="00EA2D6C" w:rsidRPr="006B7B9B" w:rsidRDefault="00EA2D6C" w:rsidP="000B1D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A2D6C" w:rsidRPr="006B7B9B" w:rsidTr="000B1D7A">
        <w:tc>
          <w:tcPr>
            <w:tcW w:w="707" w:type="dxa"/>
            <w:shd w:val="clear" w:color="auto" w:fill="auto"/>
          </w:tcPr>
          <w:p w:rsidR="00EA2D6C" w:rsidRPr="006B7B9B" w:rsidRDefault="00EA2D6C" w:rsidP="000B1D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B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8788" w:type="dxa"/>
            <w:shd w:val="clear" w:color="auto" w:fill="auto"/>
          </w:tcPr>
          <w:p w:rsidR="00EA2D6C" w:rsidRPr="006B7B9B" w:rsidRDefault="00EA2D6C" w:rsidP="000B1D7A">
            <w:pPr>
              <w:shd w:val="clear" w:color="auto" w:fill="FFFFFF"/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B">
              <w:rPr>
                <w:rFonts w:ascii="Times New Roman" w:hAnsi="Times New Roman" w:cs="Times New Roman"/>
                <w:sz w:val="24"/>
                <w:szCs w:val="24"/>
              </w:rPr>
              <w:t>Учебно-методический компле</w:t>
            </w:r>
            <w:proofErr w:type="gramStart"/>
            <w:r w:rsidRPr="006B7B9B">
              <w:rPr>
                <w:rFonts w:ascii="Times New Roman" w:hAnsi="Times New Roman" w:cs="Times New Roman"/>
                <w:sz w:val="24"/>
                <w:szCs w:val="24"/>
              </w:rPr>
              <w:t>кт к пр</w:t>
            </w:r>
            <w:proofErr w:type="gramEnd"/>
            <w:r w:rsidRPr="006B7B9B">
              <w:rPr>
                <w:rFonts w:ascii="Times New Roman" w:hAnsi="Times New Roman" w:cs="Times New Roman"/>
                <w:sz w:val="24"/>
                <w:szCs w:val="24"/>
              </w:rPr>
              <w:t>ограмме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B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«Радуга детства»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B7B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A2D6C" w:rsidRPr="006B7B9B" w:rsidRDefault="00EA2D6C" w:rsidP="000B1D7A">
            <w:pPr>
              <w:shd w:val="clear" w:color="auto" w:fill="FFFFFF"/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B">
              <w:rPr>
                <w:rFonts w:ascii="Times New Roman" w:hAnsi="Times New Roman" w:cs="Times New Roman"/>
                <w:sz w:val="24"/>
                <w:szCs w:val="24"/>
              </w:rPr>
              <w:t>Материально – техническое обеспечение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B7B9B">
              <w:rPr>
                <w:rFonts w:ascii="Times New Roman" w:hAnsi="Times New Roman" w:cs="Times New Roman"/>
                <w:sz w:val="24"/>
                <w:szCs w:val="24"/>
              </w:rPr>
              <w:t xml:space="preserve"> Условия реализации программы</w:t>
            </w:r>
          </w:p>
        </w:tc>
        <w:tc>
          <w:tcPr>
            <w:tcW w:w="535" w:type="dxa"/>
            <w:shd w:val="clear" w:color="auto" w:fill="auto"/>
          </w:tcPr>
          <w:p w:rsidR="00EA2D6C" w:rsidRPr="006B7B9B" w:rsidRDefault="00EA2D6C" w:rsidP="000B1D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A2D6C" w:rsidRPr="006B7B9B" w:rsidTr="000B1D7A">
        <w:tc>
          <w:tcPr>
            <w:tcW w:w="707" w:type="dxa"/>
            <w:shd w:val="clear" w:color="auto" w:fill="auto"/>
          </w:tcPr>
          <w:p w:rsidR="00EA2D6C" w:rsidRPr="006B7B9B" w:rsidRDefault="00EA2D6C" w:rsidP="000B1D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B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8788" w:type="dxa"/>
            <w:shd w:val="clear" w:color="auto" w:fill="auto"/>
          </w:tcPr>
          <w:p w:rsidR="00EA2D6C" w:rsidRPr="00F81FEF" w:rsidRDefault="00EA2D6C" w:rsidP="000B1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FEF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535" w:type="dxa"/>
            <w:shd w:val="clear" w:color="auto" w:fill="auto"/>
          </w:tcPr>
          <w:p w:rsidR="00EA2D6C" w:rsidRPr="006B7B9B" w:rsidRDefault="00EA2D6C" w:rsidP="000B1D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A2D6C" w:rsidRPr="006B7B9B" w:rsidTr="000B1D7A">
        <w:tc>
          <w:tcPr>
            <w:tcW w:w="707" w:type="dxa"/>
            <w:shd w:val="clear" w:color="auto" w:fill="auto"/>
          </w:tcPr>
          <w:p w:rsidR="00EA2D6C" w:rsidRPr="006B7B9B" w:rsidRDefault="00EA2D6C" w:rsidP="000B1D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B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8788" w:type="dxa"/>
            <w:shd w:val="clear" w:color="auto" w:fill="auto"/>
          </w:tcPr>
          <w:p w:rsidR="00EA2D6C" w:rsidRDefault="00EA2D6C" w:rsidP="000B1D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B">
              <w:rPr>
                <w:rFonts w:ascii="Times New Roman" w:hAnsi="Times New Roman" w:cs="Times New Roman"/>
                <w:sz w:val="24"/>
                <w:szCs w:val="24"/>
              </w:rPr>
              <w:t>Список литературы для педагога</w:t>
            </w:r>
          </w:p>
          <w:p w:rsidR="00EA2D6C" w:rsidRPr="00F81FEF" w:rsidRDefault="00EA2D6C" w:rsidP="000B1D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  <w:shd w:val="clear" w:color="auto" w:fill="auto"/>
          </w:tcPr>
          <w:p w:rsidR="00EA2D6C" w:rsidRPr="006B7B9B" w:rsidRDefault="00EA2D6C" w:rsidP="000B1D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</w:tbl>
    <w:p w:rsidR="00EA2D6C" w:rsidRDefault="00EA2D6C" w:rsidP="00EA2D6C">
      <w:pPr>
        <w:pStyle w:val="a3"/>
        <w:spacing w:before="0" w:after="0" w:line="276" w:lineRule="auto"/>
        <w:ind w:firstLine="567"/>
        <w:jc w:val="center"/>
        <w:rPr>
          <w:b/>
        </w:rPr>
      </w:pPr>
    </w:p>
    <w:p w:rsidR="00EA2D6C" w:rsidRDefault="00EA2D6C" w:rsidP="00EA2D6C">
      <w:pPr>
        <w:pStyle w:val="a3"/>
        <w:spacing w:before="0" w:after="0" w:line="276" w:lineRule="auto"/>
        <w:ind w:firstLine="567"/>
        <w:jc w:val="center"/>
        <w:rPr>
          <w:b/>
        </w:rPr>
      </w:pPr>
    </w:p>
    <w:p w:rsidR="00EA2D6C" w:rsidRDefault="00EA2D6C" w:rsidP="00EA2D6C">
      <w:pPr>
        <w:pStyle w:val="a3"/>
        <w:spacing w:before="0" w:after="0" w:line="276" w:lineRule="auto"/>
        <w:ind w:firstLine="567"/>
        <w:jc w:val="center"/>
        <w:rPr>
          <w:b/>
        </w:rPr>
      </w:pPr>
    </w:p>
    <w:p w:rsidR="00EA2D6C" w:rsidRDefault="00EA2D6C" w:rsidP="00EA2D6C">
      <w:pPr>
        <w:pStyle w:val="a3"/>
        <w:spacing w:before="0" w:after="0" w:line="276" w:lineRule="auto"/>
        <w:ind w:firstLine="567"/>
        <w:jc w:val="center"/>
        <w:rPr>
          <w:b/>
        </w:rPr>
      </w:pPr>
    </w:p>
    <w:p w:rsidR="00EA2D6C" w:rsidRPr="00942B3A" w:rsidRDefault="00EA2D6C" w:rsidP="00EA2D6C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A2D6C" w:rsidRPr="00942B3A" w:rsidRDefault="00EA2D6C" w:rsidP="00EA2D6C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A2D6C" w:rsidRPr="00942B3A" w:rsidRDefault="00EA2D6C" w:rsidP="00EA2D6C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A2D6C" w:rsidRPr="00942B3A" w:rsidRDefault="00EA2D6C" w:rsidP="00EA2D6C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A2D6C" w:rsidRPr="00942B3A" w:rsidRDefault="00EA2D6C" w:rsidP="00EA2D6C">
      <w:pPr>
        <w:shd w:val="clear" w:color="auto" w:fill="FFFFFF"/>
        <w:spacing w:after="0" w:line="240" w:lineRule="auto"/>
        <w:ind w:right="2"/>
        <w:jc w:val="both"/>
        <w:rPr>
          <w:rFonts w:ascii="Times New Roman" w:hAnsi="Times New Roman" w:cs="Times New Roman"/>
          <w:sz w:val="24"/>
          <w:szCs w:val="24"/>
        </w:rPr>
      </w:pPr>
    </w:p>
    <w:p w:rsidR="00EA2D6C" w:rsidRPr="00942B3A" w:rsidRDefault="00EA2D6C" w:rsidP="00EA2D6C">
      <w:pPr>
        <w:spacing w:after="0" w:line="216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A2D6C" w:rsidRPr="001F15E1" w:rsidRDefault="00EA2D6C" w:rsidP="00EA2D6C">
      <w:pPr>
        <w:pStyle w:val="a3"/>
        <w:spacing w:before="0" w:after="0" w:line="276" w:lineRule="auto"/>
        <w:ind w:firstLine="567"/>
        <w:rPr>
          <w:b/>
        </w:rPr>
      </w:pPr>
      <w:r w:rsidRPr="001F15E1">
        <w:rPr>
          <w:b/>
        </w:rPr>
        <w:t>I -Целевой раздел</w:t>
      </w:r>
    </w:p>
    <w:p w:rsidR="00EA2D6C" w:rsidRPr="00942B3A" w:rsidRDefault="00EA2D6C" w:rsidP="00EA2D6C">
      <w:pPr>
        <w:pStyle w:val="a3"/>
        <w:spacing w:before="0" w:after="0" w:line="276" w:lineRule="auto"/>
        <w:ind w:firstLine="567"/>
        <w:jc w:val="center"/>
        <w:rPr>
          <w:b/>
        </w:rPr>
      </w:pPr>
      <w:r w:rsidRPr="00942B3A">
        <w:rPr>
          <w:b/>
        </w:rPr>
        <w:t>1.1. Пояснительная записка</w:t>
      </w:r>
    </w:p>
    <w:p w:rsidR="00EA2D6C" w:rsidRPr="00942B3A" w:rsidRDefault="00EA2D6C" w:rsidP="00EA2D6C">
      <w:pPr>
        <w:pStyle w:val="a3"/>
        <w:spacing w:before="0" w:after="0" w:line="276" w:lineRule="auto"/>
        <w:ind w:firstLine="567"/>
      </w:pPr>
      <w:r w:rsidRPr="00942B3A">
        <w:t xml:space="preserve">Танцы – это прекрасное средство, помогающее физически развить ребенка, поскольку занятия проходят в достаточно интенсивном темпе, а, кроме того, преследуется цель научить детей красиво и пластично двигаться, чувствуя музыку, свободно узнавая то или иное танцевальное направление. </w:t>
      </w:r>
    </w:p>
    <w:p w:rsidR="00EA2D6C" w:rsidRPr="00942B3A" w:rsidRDefault="00EA2D6C" w:rsidP="00EA2D6C">
      <w:pPr>
        <w:pStyle w:val="a3"/>
        <w:spacing w:before="0" w:after="0" w:line="276" w:lineRule="auto"/>
        <w:ind w:firstLine="567"/>
      </w:pPr>
      <w:r w:rsidRPr="00942B3A">
        <w:t xml:space="preserve">Основы хореографии включают </w:t>
      </w:r>
      <w:proofErr w:type="gramStart"/>
      <w:r w:rsidRPr="00942B3A">
        <w:t>ритмические упражнения</w:t>
      </w:r>
      <w:proofErr w:type="gramEnd"/>
      <w:r w:rsidRPr="00942B3A">
        <w:t xml:space="preserve">, элементы народного, классического, историко-бытового, современного танцев, музыкальные игры, музыкальные задания по слушанию и анализу танцевальной музыки, поскольку недостаточной музыкальное развитие детей обычно является основным тормозом в развитии их танцевальных способностей. Упражнения этого раздела должны способствовать развитию музыкальности: формировать музыкальное восприятие, представления о выразительных средствах музыки развивать чувство ритма. При этом в первую очередь, следует обратить внимание </w:t>
      </w:r>
      <w:proofErr w:type="gramStart"/>
      <w:r w:rsidRPr="00942B3A">
        <w:t>на те</w:t>
      </w:r>
      <w:proofErr w:type="gramEnd"/>
      <w:r w:rsidRPr="00942B3A">
        <w:t xml:space="preserve"> навыки, развитие которых не могут в полной степени обеспечить другие дисциплины учебного плана. К ним относятся: умение ориентироваться в маршевой и танцевальной музыке, определять ее характер, метроритм, строение и, особенно, умение согласовывать музыку с движением. </w:t>
      </w:r>
    </w:p>
    <w:p w:rsidR="00EA2D6C" w:rsidRPr="00942B3A" w:rsidRDefault="00EA2D6C" w:rsidP="00EA2D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B3A">
        <w:rPr>
          <w:rFonts w:ascii="Times New Roman" w:hAnsi="Times New Roman" w:cs="Times New Roman"/>
          <w:sz w:val="24"/>
          <w:szCs w:val="24"/>
        </w:rPr>
        <w:t>На занятиях обучающиеся слушают классические мелодии, современную музыку, изотерические мелодии, музыку для души, анализируют, разбирают музыкальные произведения.</w:t>
      </w:r>
    </w:p>
    <w:p w:rsidR="00EA2D6C" w:rsidRPr="00942B3A" w:rsidRDefault="00EA2D6C" w:rsidP="00EA2D6C">
      <w:pPr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42B3A">
        <w:rPr>
          <w:rFonts w:ascii="Times New Roman" w:hAnsi="Times New Roman" w:cs="Times New Roman"/>
          <w:sz w:val="24"/>
          <w:szCs w:val="24"/>
        </w:rPr>
        <w:t xml:space="preserve"> </w:t>
      </w:r>
      <w:r w:rsidRPr="00942B3A">
        <w:rPr>
          <w:rFonts w:ascii="Times New Roman" w:hAnsi="Times New Roman" w:cs="Times New Roman"/>
          <w:b/>
          <w:color w:val="000000"/>
          <w:sz w:val="24"/>
          <w:szCs w:val="24"/>
        </w:rPr>
        <w:t>Цели и задачи программы</w:t>
      </w:r>
    </w:p>
    <w:p w:rsidR="00EA2D6C" w:rsidRPr="00942B3A" w:rsidRDefault="00EA2D6C" w:rsidP="00EA2D6C">
      <w:pPr>
        <w:pStyle w:val="a3"/>
        <w:tabs>
          <w:tab w:val="left" w:pos="567"/>
        </w:tabs>
        <w:spacing w:before="0" w:after="0" w:line="276" w:lineRule="auto"/>
        <w:ind w:firstLine="567"/>
      </w:pPr>
      <w:r w:rsidRPr="00942B3A">
        <w:rPr>
          <w:b/>
        </w:rPr>
        <w:t>Цель:</w:t>
      </w:r>
      <w:r w:rsidRPr="00942B3A">
        <w:t xml:space="preserve">  </w:t>
      </w:r>
    </w:p>
    <w:p w:rsidR="00EA2D6C" w:rsidRPr="00F35220" w:rsidRDefault="00EA2D6C" w:rsidP="00EA2D6C">
      <w:pPr>
        <w:pStyle w:val="a3"/>
        <w:tabs>
          <w:tab w:val="left" w:pos="567"/>
        </w:tabs>
        <w:spacing w:before="0" w:after="0" w:line="276" w:lineRule="auto"/>
        <w:ind w:firstLine="567"/>
        <w:rPr>
          <w:color w:val="auto"/>
        </w:rPr>
      </w:pPr>
      <w:r w:rsidRPr="00942B3A">
        <w:t>- Формирование у учащихся первоначальных знаний,  навыков, необходимых для дальнейшего процесса обучения хореографии</w:t>
      </w:r>
      <w:r>
        <w:t>,</w:t>
      </w:r>
      <w:r w:rsidRPr="00F35220">
        <w:rPr>
          <w:color w:val="FF0000"/>
        </w:rPr>
        <w:t xml:space="preserve"> </w:t>
      </w:r>
      <w:r w:rsidRPr="00F35220">
        <w:rPr>
          <w:color w:val="auto"/>
        </w:rPr>
        <w:t>приобщение к искусству, открытие индивидуальных возможностей движения, импровизации.</w:t>
      </w:r>
    </w:p>
    <w:p w:rsidR="00EA2D6C" w:rsidRPr="00F35220" w:rsidRDefault="00EA2D6C" w:rsidP="00EA2D6C">
      <w:pPr>
        <w:pStyle w:val="a3"/>
        <w:tabs>
          <w:tab w:val="left" w:pos="567"/>
        </w:tabs>
        <w:spacing w:before="0" w:after="0" w:line="276" w:lineRule="auto"/>
        <w:ind w:firstLine="567"/>
        <w:rPr>
          <w:color w:val="auto"/>
        </w:rPr>
      </w:pPr>
      <w:r w:rsidRPr="00F35220">
        <w:rPr>
          <w:color w:val="auto"/>
        </w:rPr>
        <w:t>- Создание условий для полной реализации творческих потребностей учащихся.</w:t>
      </w:r>
    </w:p>
    <w:p w:rsidR="00EA2D6C" w:rsidRPr="00F35220" w:rsidRDefault="00EA2D6C" w:rsidP="00EA2D6C">
      <w:pPr>
        <w:pStyle w:val="a3"/>
        <w:spacing w:before="0" w:after="0" w:line="276" w:lineRule="auto"/>
        <w:ind w:firstLine="567"/>
        <w:rPr>
          <w:b/>
          <w:color w:val="auto"/>
        </w:rPr>
      </w:pPr>
      <w:r w:rsidRPr="00F35220">
        <w:rPr>
          <w:b/>
          <w:color w:val="auto"/>
        </w:rPr>
        <w:t xml:space="preserve">Задачи:   </w:t>
      </w:r>
    </w:p>
    <w:p w:rsidR="00EA2D6C" w:rsidRPr="00F35220" w:rsidRDefault="00EA2D6C" w:rsidP="00EA2D6C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35220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F35220">
        <w:rPr>
          <w:rFonts w:ascii="Times New Roman" w:hAnsi="Times New Roman" w:cs="Times New Roman"/>
          <w:sz w:val="24"/>
          <w:szCs w:val="24"/>
        </w:rPr>
        <w:t>Образовательная</w:t>
      </w:r>
      <w:proofErr w:type="gramEnd"/>
      <w:r w:rsidRPr="00F35220">
        <w:rPr>
          <w:sz w:val="24"/>
          <w:szCs w:val="24"/>
        </w:rPr>
        <w:t xml:space="preserve"> – </w:t>
      </w:r>
      <w:r w:rsidRPr="00F35220">
        <w:rPr>
          <w:rFonts w:ascii="Times New Roman" w:hAnsi="Times New Roman" w:cs="Times New Roman"/>
          <w:sz w:val="24"/>
          <w:szCs w:val="24"/>
        </w:rPr>
        <w:t>Сформировать у детей представление о практике и теории в области хореографии.</w:t>
      </w:r>
    </w:p>
    <w:p w:rsidR="00EA2D6C" w:rsidRPr="00F35220" w:rsidRDefault="00EA2D6C" w:rsidP="00EA2D6C">
      <w:pPr>
        <w:pStyle w:val="a3"/>
        <w:spacing w:before="0" w:after="0" w:line="276" w:lineRule="auto"/>
        <w:ind w:firstLine="567"/>
        <w:rPr>
          <w:color w:val="auto"/>
        </w:rPr>
      </w:pPr>
      <w:r w:rsidRPr="00F35220">
        <w:rPr>
          <w:color w:val="auto"/>
        </w:rPr>
        <w:t xml:space="preserve">- </w:t>
      </w:r>
      <w:proofErr w:type="gramStart"/>
      <w:r w:rsidRPr="00F35220">
        <w:rPr>
          <w:color w:val="auto"/>
        </w:rPr>
        <w:t>Развивающая</w:t>
      </w:r>
      <w:proofErr w:type="gramEnd"/>
      <w:r w:rsidRPr="00F35220">
        <w:rPr>
          <w:color w:val="auto"/>
        </w:rPr>
        <w:t xml:space="preserve"> – Сохранять и укреплять физическое здоровье детей. Развитие  логики и координации движения, творческого воображения и чувства прекрасного, а также раскрытие творческой индивидуальности учащихся.</w:t>
      </w:r>
      <w:r w:rsidRPr="00F35220">
        <w:rPr>
          <w:color w:val="auto"/>
          <w:spacing w:val="-3"/>
        </w:rPr>
        <w:t xml:space="preserve"> Научить практическим умениям в хореографии: ис</w:t>
      </w:r>
      <w:r w:rsidRPr="00F35220">
        <w:rPr>
          <w:color w:val="auto"/>
          <w:spacing w:val="-3"/>
        </w:rPr>
        <w:softHyphen/>
      </w:r>
      <w:r w:rsidRPr="00F35220">
        <w:rPr>
          <w:color w:val="auto"/>
        </w:rPr>
        <w:t>полнению, техничности, выразительности.</w:t>
      </w:r>
    </w:p>
    <w:p w:rsidR="00EA2D6C" w:rsidRPr="00F35220" w:rsidRDefault="00EA2D6C" w:rsidP="00EA2D6C">
      <w:pPr>
        <w:pStyle w:val="a3"/>
        <w:spacing w:before="0" w:after="0" w:line="276" w:lineRule="auto"/>
        <w:ind w:firstLine="567"/>
        <w:rPr>
          <w:color w:val="auto"/>
        </w:rPr>
      </w:pPr>
      <w:r w:rsidRPr="00F35220">
        <w:rPr>
          <w:color w:val="auto"/>
        </w:rPr>
        <w:t xml:space="preserve">-  </w:t>
      </w:r>
      <w:proofErr w:type="gramStart"/>
      <w:r w:rsidRPr="00F35220">
        <w:rPr>
          <w:color w:val="auto"/>
        </w:rPr>
        <w:t>Воспитательная</w:t>
      </w:r>
      <w:proofErr w:type="gramEnd"/>
      <w:r w:rsidRPr="00F35220">
        <w:rPr>
          <w:color w:val="auto"/>
        </w:rPr>
        <w:t xml:space="preserve"> – воспитание эстетического вкуса, любви к танцу. Поддерживать интерес к хореографическому искусству.</w:t>
      </w:r>
    </w:p>
    <w:p w:rsidR="00EA2D6C" w:rsidRPr="00942B3A" w:rsidRDefault="00EA2D6C" w:rsidP="00EA2D6C">
      <w:pPr>
        <w:shd w:val="clear" w:color="auto" w:fill="FFFFFF"/>
        <w:spacing w:after="0"/>
        <w:ind w:right="2" w:firstLine="56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42B3A">
        <w:rPr>
          <w:rFonts w:ascii="Times New Roman" w:hAnsi="Times New Roman" w:cs="Times New Roman"/>
          <w:b/>
          <w:sz w:val="24"/>
          <w:szCs w:val="24"/>
        </w:rPr>
        <w:t xml:space="preserve">1.2. Тематический план реализации программы  </w:t>
      </w:r>
      <w:r>
        <w:rPr>
          <w:rFonts w:ascii="Times New Roman" w:hAnsi="Times New Roman" w:cs="Times New Roman"/>
          <w:b/>
          <w:sz w:val="24"/>
          <w:szCs w:val="24"/>
        </w:rPr>
        <w:t xml:space="preserve">«Радуга детства» 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261"/>
        <w:gridCol w:w="2409"/>
        <w:gridCol w:w="3261"/>
      </w:tblGrid>
      <w:tr w:rsidR="00EA2D6C" w:rsidRPr="00942B3A" w:rsidTr="000B1D7A">
        <w:trPr>
          <w:trHeight w:val="864"/>
        </w:trPr>
        <w:tc>
          <w:tcPr>
            <w:tcW w:w="993" w:type="dxa"/>
            <w:vAlign w:val="center"/>
          </w:tcPr>
          <w:p w:rsidR="00EA2D6C" w:rsidRPr="00942B3A" w:rsidRDefault="00EA2D6C" w:rsidP="000B1D7A">
            <w:pPr>
              <w:ind w:right="2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42B3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Год обучения</w:t>
            </w:r>
          </w:p>
        </w:tc>
        <w:tc>
          <w:tcPr>
            <w:tcW w:w="3261" w:type="dxa"/>
            <w:vAlign w:val="center"/>
          </w:tcPr>
          <w:p w:rsidR="00EA2D6C" w:rsidRPr="00942B3A" w:rsidRDefault="00EA2D6C" w:rsidP="000B1D7A">
            <w:pPr>
              <w:ind w:right="2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42B3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Направление деятельности</w:t>
            </w:r>
          </w:p>
        </w:tc>
        <w:tc>
          <w:tcPr>
            <w:tcW w:w="2409" w:type="dxa"/>
            <w:vAlign w:val="center"/>
          </w:tcPr>
          <w:p w:rsidR="00EA2D6C" w:rsidRPr="00942B3A" w:rsidRDefault="00EA2D6C" w:rsidP="000B1D7A">
            <w:pPr>
              <w:ind w:right="-108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42B3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Количество  часов</w:t>
            </w:r>
          </w:p>
        </w:tc>
        <w:tc>
          <w:tcPr>
            <w:tcW w:w="3261" w:type="dxa"/>
            <w:vAlign w:val="center"/>
          </w:tcPr>
          <w:p w:rsidR="00EA2D6C" w:rsidRPr="00942B3A" w:rsidRDefault="00EA2D6C" w:rsidP="000B1D7A">
            <w:pPr>
              <w:ind w:right="2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42B3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Примечания</w:t>
            </w:r>
          </w:p>
        </w:tc>
      </w:tr>
      <w:tr w:rsidR="00EA2D6C" w:rsidRPr="00942B3A" w:rsidTr="000B1D7A">
        <w:trPr>
          <w:trHeight w:val="781"/>
        </w:trPr>
        <w:tc>
          <w:tcPr>
            <w:tcW w:w="993" w:type="dxa"/>
            <w:vAlign w:val="center"/>
          </w:tcPr>
          <w:p w:rsidR="00EA2D6C" w:rsidRPr="00942B3A" w:rsidRDefault="00EA2D6C" w:rsidP="000B1D7A">
            <w:pPr>
              <w:ind w:right="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3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год</w:t>
            </w:r>
          </w:p>
        </w:tc>
        <w:tc>
          <w:tcPr>
            <w:tcW w:w="3261" w:type="dxa"/>
            <w:vAlign w:val="center"/>
          </w:tcPr>
          <w:p w:rsidR="00EA2D6C" w:rsidRPr="00942B3A" w:rsidRDefault="00EA2D6C" w:rsidP="000B1D7A">
            <w:pPr>
              <w:ind w:right="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3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«Основы хореографии»</w:t>
            </w:r>
          </w:p>
        </w:tc>
        <w:tc>
          <w:tcPr>
            <w:tcW w:w="2409" w:type="dxa"/>
            <w:vAlign w:val="center"/>
          </w:tcPr>
          <w:p w:rsidR="00EA2D6C" w:rsidRPr="00942B3A" w:rsidRDefault="00EA2D6C" w:rsidP="000B1D7A">
            <w:pPr>
              <w:ind w:right="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3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3261" w:type="dxa"/>
            <w:vAlign w:val="center"/>
          </w:tcPr>
          <w:p w:rsidR="00EA2D6C" w:rsidRPr="00942B3A" w:rsidRDefault="00EA2D6C" w:rsidP="000B1D7A">
            <w:pPr>
              <w:ind w:right="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3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Развитие музыкально – танцевальных способностей  слуха</w:t>
            </w:r>
          </w:p>
        </w:tc>
      </w:tr>
      <w:tr w:rsidR="00EA2D6C" w:rsidRPr="00942B3A" w:rsidTr="000B1D7A">
        <w:trPr>
          <w:trHeight w:val="272"/>
        </w:trPr>
        <w:tc>
          <w:tcPr>
            <w:tcW w:w="4254" w:type="dxa"/>
            <w:gridSpan w:val="2"/>
            <w:vAlign w:val="center"/>
          </w:tcPr>
          <w:p w:rsidR="00EA2D6C" w:rsidRPr="00942B3A" w:rsidRDefault="00EA2D6C" w:rsidP="000B1D7A">
            <w:pPr>
              <w:ind w:right="2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42B3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Всего часов</w:t>
            </w:r>
          </w:p>
        </w:tc>
        <w:tc>
          <w:tcPr>
            <w:tcW w:w="2409" w:type="dxa"/>
            <w:vAlign w:val="center"/>
          </w:tcPr>
          <w:p w:rsidR="00EA2D6C" w:rsidRPr="00942B3A" w:rsidRDefault="00EA2D6C" w:rsidP="000B1D7A">
            <w:pPr>
              <w:ind w:right="2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42B3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3261" w:type="dxa"/>
            <w:vAlign w:val="center"/>
          </w:tcPr>
          <w:p w:rsidR="00EA2D6C" w:rsidRPr="00942B3A" w:rsidRDefault="00EA2D6C" w:rsidP="000B1D7A">
            <w:pPr>
              <w:ind w:right="2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EA2D6C" w:rsidRPr="00942B3A" w:rsidRDefault="00EA2D6C" w:rsidP="00EA2D6C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A2D6C" w:rsidRPr="00942B3A" w:rsidRDefault="00EA2D6C" w:rsidP="00EA2D6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42B3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1.3.  Учебный план реализации программы «Радуга детства» </w:t>
      </w:r>
    </w:p>
    <w:p w:rsidR="00EA2D6C" w:rsidRPr="00942B3A" w:rsidRDefault="00EA2D6C" w:rsidP="00EA2D6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0"/>
        <w:gridCol w:w="4322"/>
        <w:gridCol w:w="4404"/>
      </w:tblGrid>
      <w:tr w:rsidR="00EA2D6C" w:rsidRPr="00942B3A" w:rsidTr="000B1D7A">
        <w:trPr>
          <w:trHeight w:val="510"/>
        </w:trPr>
        <w:tc>
          <w:tcPr>
            <w:tcW w:w="595" w:type="dxa"/>
            <w:vMerge w:val="restart"/>
            <w:vAlign w:val="center"/>
          </w:tcPr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338" w:type="dxa"/>
            <w:vMerge w:val="restart"/>
            <w:vAlign w:val="center"/>
          </w:tcPr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4423" w:type="dxa"/>
            <w:vMerge w:val="restart"/>
            <w:vAlign w:val="center"/>
          </w:tcPr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количество часов</w:t>
            </w:r>
          </w:p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2D6C" w:rsidRPr="00942B3A" w:rsidTr="000B1D7A">
        <w:trPr>
          <w:trHeight w:val="388"/>
        </w:trPr>
        <w:tc>
          <w:tcPr>
            <w:tcW w:w="595" w:type="dxa"/>
            <w:vMerge/>
            <w:vAlign w:val="center"/>
          </w:tcPr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8" w:type="dxa"/>
            <w:vMerge/>
            <w:vAlign w:val="center"/>
          </w:tcPr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3" w:type="dxa"/>
            <w:vMerge/>
            <w:vAlign w:val="center"/>
          </w:tcPr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2D6C" w:rsidRPr="00942B3A" w:rsidTr="000B1D7A">
        <w:trPr>
          <w:trHeight w:val="274"/>
        </w:trPr>
        <w:tc>
          <w:tcPr>
            <w:tcW w:w="595" w:type="dxa"/>
            <w:vAlign w:val="center"/>
          </w:tcPr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38" w:type="dxa"/>
            <w:vAlign w:val="center"/>
          </w:tcPr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4423" w:type="dxa"/>
            <w:vAlign w:val="center"/>
          </w:tcPr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2D6C" w:rsidRPr="00942B3A" w:rsidTr="000B1D7A">
        <w:tc>
          <w:tcPr>
            <w:tcW w:w="595" w:type="dxa"/>
            <w:vAlign w:val="center"/>
          </w:tcPr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38" w:type="dxa"/>
            <w:vAlign w:val="center"/>
          </w:tcPr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- Ориентировка в пространстве</w:t>
            </w:r>
          </w:p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- Азбука музыкального движения</w:t>
            </w:r>
          </w:p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- Тематические миниатюры, этюды</w:t>
            </w:r>
          </w:p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- Элементы ритмики</w:t>
            </w:r>
          </w:p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- Танцевально-музыкальные игры</w:t>
            </w:r>
          </w:p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- Позиции ног</w:t>
            </w:r>
          </w:p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- Позиции рук</w:t>
            </w:r>
          </w:p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- Упражнения на середине зала</w:t>
            </w:r>
          </w:p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- Прыжки</w:t>
            </w:r>
          </w:p>
        </w:tc>
        <w:tc>
          <w:tcPr>
            <w:tcW w:w="4423" w:type="dxa"/>
            <w:vAlign w:val="center"/>
          </w:tcPr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EA2D6C" w:rsidRPr="00942B3A" w:rsidTr="000B1D7A">
        <w:trPr>
          <w:trHeight w:val="1242"/>
        </w:trPr>
        <w:tc>
          <w:tcPr>
            <w:tcW w:w="595" w:type="dxa"/>
            <w:vAlign w:val="center"/>
          </w:tcPr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38" w:type="dxa"/>
            <w:vAlign w:val="center"/>
          </w:tcPr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Народный танец</w:t>
            </w: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- Простейшие комбинации дробных  выстукиваний в чередовании с хлопками</w:t>
            </w:r>
          </w:p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- Элементы русского танца</w:t>
            </w:r>
          </w:p>
          <w:p w:rsidR="00EA2D6C" w:rsidRPr="00942B3A" w:rsidRDefault="00EA2D6C" w:rsidP="000B1D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- Элементы татарского танца</w:t>
            </w:r>
          </w:p>
        </w:tc>
        <w:tc>
          <w:tcPr>
            <w:tcW w:w="4423" w:type="dxa"/>
            <w:vAlign w:val="center"/>
          </w:tcPr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A2D6C" w:rsidRPr="00942B3A" w:rsidTr="000B1D7A">
        <w:trPr>
          <w:trHeight w:val="958"/>
        </w:trPr>
        <w:tc>
          <w:tcPr>
            <w:tcW w:w="595" w:type="dxa"/>
            <w:vAlign w:val="center"/>
          </w:tcPr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38" w:type="dxa"/>
            <w:vAlign w:val="center"/>
          </w:tcPr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Историко-бытовой танец:</w:t>
            </w:r>
          </w:p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- Элементы польки</w:t>
            </w:r>
          </w:p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- Элементы полонеза</w:t>
            </w:r>
          </w:p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- Элементы вальса</w:t>
            </w:r>
          </w:p>
        </w:tc>
        <w:tc>
          <w:tcPr>
            <w:tcW w:w="4423" w:type="dxa"/>
            <w:vAlign w:val="center"/>
          </w:tcPr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A2D6C" w:rsidRPr="00942B3A" w:rsidTr="000B1D7A">
        <w:trPr>
          <w:trHeight w:val="1781"/>
        </w:trPr>
        <w:tc>
          <w:tcPr>
            <w:tcW w:w="595" w:type="dxa"/>
            <w:vAlign w:val="center"/>
          </w:tcPr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38" w:type="dxa"/>
            <w:vAlign w:val="center"/>
          </w:tcPr>
          <w:p w:rsidR="00EA2D6C" w:rsidRPr="00942B3A" w:rsidRDefault="00EA2D6C" w:rsidP="000B1D7A">
            <w:pPr>
              <w:tabs>
                <w:tab w:val="left" w:pos="1995"/>
                <w:tab w:val="center" w:pos="2490"/>
                <w:tab w:val="left" w:pos="4965"/>
                <w:tab w:val="left" w:pos="6450"/>
                <w:tab w:val="left" w:pos="75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Партерный экзерсис:</w:t>
            </w:r>
          </w:p>
          <w:p w:rsidR="00EA2D6C" w:rsidRPr="00942B3A" w:rsidRDefault="00EA2D6C" w:rsidP="000B1D7A">
            <w:pPr>
              <w:tabs>
                <w:tab w:val="left" w:pos="1995"/>
                <w:tab w:val="center" w:pos="2490"/>
                <w:tab w:val="left" w:pos="4965"/>
                <w:tab w:val="left" w:pos="6450"/>
                <w:tab w:val="left" w:pos="75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 на развитии вытянутости стопы</w:t>
            </w:r>
          </w:p>
          <w:p w:rsidR="00EA2D6C" w:rsidRPr="00942B3A" w:rsidRDefault="00EA2D6C" w:rsidP="000B1D7A">
            <w:pPr>
              <w:tabs>
                <w:tab w:val="left" w:pos="1995"/>
                <w:tab w:val="center" w:pos="2490"/>
                <w:tab w:val="left" w:pos="4965"/>
                <w:tab w:val="left" w:pos="6450"/>
                <w:tab w:val="left" w:pos="75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на развитии </w:t>
            </w:r>
            <w:proofErr w:type="spellStart"/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выворотности</w:t>
            </w:r>
            <w:proofErr w:type="spellEnd"/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ног</w:t>
            </w:r>
          </w:p>
          <w:p w:rsidR="00EA2D6C" w:rsidRPr="00942B3A" w:rsidRDefault="00EA2D6C" w:rsidP="000B1D7A">
            <w:pPr>
              <w:tabs>
                <w:tab w:val="left" w:pos="1995"/>
                <w:tab w:val="center" w:pos="2490"/>
                <w:tab w:val="left" w:pos="4965"/>
                <w:tab w:val="left" w:pos="6450"/>
                <w:tab w:val="left" w:pos="75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развитии гибкости позвоночника и формирование осанки.</w:t>
            </w:r>
          </w:p>
          <w:p w:rsidR="00EA2D6C" w:rsidRPr="00942B3A" w:rsidRDefault="00EA2D6C" w:rsidP="000B1D7A">
            <w:pPr>
              <w:tabs>
                <w:tab w:val="left" w:pos="1995"/>
                <w:tab w:val="center" w:pos="2490"/>
                <w:tab w:val="left" w:pos="4965"/>
                <w:tab w:val="left" w:pos="6450"/>
                <w:tab w:val="left" w:pos="75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Упражнения на развитии амплитуды танцевального шага.</w:t>
            </w:r>
          </w:p>
        </w:tc>
        <w:tc>
          <w:tcPr>
            <w:tcW w:w="4423" w:type="dxa"/>
            <w:vAlign w:val="center"/>
          </w:tcPr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A2D6C" w:rsidRPr="00942B3A" w:rsidTr="000B1D7A">
        <w:tc>
          <w:tcPr>
            <w:tcW w:w="595" w:type="dxa"/>
            <w:vAlign w:val="center"/>
          </w:tcPr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38" w:type="dxa"/>
            <w:vAlign w:val="center"/>
          </w:tcPr>
          <w:p w:rsidR="00EA2D6C" w:rsidRPr="00942B3A" w:rsidRDefault="00EA2D6C" w:rsidP="000B1D7A">
            <w:pPr>
              <w:tabs>
                <w:tab w:val="left" w:pos="1995"/>
                <w:tab w:val="center" w:pos="2490"/>
                <w:tab w:val="left" w:pos="4965"/>
                <w:tab w:val="left" w:pos="6450"/>
                <w:tab w:val="left" w:pos="75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о возникновении театра</w:t>
            </w:r>
          </w:p>
        </w:tc>
        <w:tc>
          <w:tcPr>
            <w:tcW w:w="4423" w:type="dxa"/>
            <w:vAlign w:val="center"/>
          </w:tcPr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2D6C" w:rsidRPr="00942B3A" w:rsidTr="000B1D7A">
        <w:tc>
          <w:tcPr>
            <w:tcW w:w="595" w:type="dxa"/>
            <w:vAlign w:val="center"/>
          </w:tcPr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38" w:type="dxa"/>
            <w:vAlign w:val="center"/>
          </w:tcPr>
          <w:p w:rsidR="00EA2D6C" w:rsidRPr="00942B3A" w:rsidRDefault="00EA2D6C" w:rsidP="000B1D7A">
            <w:pPr>
              <w:tabs>
                <w:tab w:val="left" w:pos="1995"/>
                <w:tab w:val="center" w:pos="2490"/>
                <w:tab w:val="left" w:pos="4965"/>
                <w:tab w:val="left" w:pos="6450"/>
                <w:tab w:val="left" w:pos="75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о балете</w:t>
            </w:r>
          </w:p>
        </w:tc>
        <w:tc>
          <w:tcPr>
            <w:tcW w:w="4423" w:type="dxa"/>
            <w:vAlign w:val="center"/>
          </w:tcPr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2D6C" w:rsidRPr="00942B3A" w:rsidTr="000B1D7A">
        <w:tc>
          <w:tcPr>
            <w:tcW w:w="595" w:type="dxa"/>
            <w:vAlign w:val="center"/>
          </w:tcPr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38" w:type="dxa"/>
            <w:vAlign w:val="center"/>
          </w:tcPr>
          <w:p w:rsidR="00EA2D6C" w:rsidRPr="00942B3A" w:rsidRDefault="00EA2D6C" w:rsidP="000B1D7A">
            <w:pPr>
              <w:tabs>
                <w:tab w:val="left" w:pos="1995"/>
                <w:tab w:val="center" w:pos="2490"/>
                <w:tab w:val="left" w:pos="4965"/>
                <w:tab w:val="left" w:pos="6450"/>
                <w:tab w:val="left" w:pos="75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4423" w:type="dxa"/>
            <w:vAlign w:val="center"/>
          </w:tcPr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2D6C" w:rsidRPr="00942B3A" w:rsidTr="000B1D7A">
        <w:trPr>
          <w:trHeight w:val="201"/>
        </w:trPr>
        <w:tc>
          <w:tcPr>
            <w:tcW w:w="595" w:type="dxa"/>
            <w:vAlign w:val="center"/>
          </w:tcPr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8" w:type="dxa"/>
            <w:vAlign w:val="center"/>
          </w:tcPr>
          <w:p w:rsidR="00EA2D6C" w:rsidRPr="00942B3A" w:rsidRDefault="00EA2D6C" w:rsidP="000B1D7A">
            <w:pPr>
              <w:tabs>
                <w:tab w:val="left" w:pos="1995"/>
                <w:tab w:val="center" w:pos="2490"/>
                <w:tab w:val="left" w:pos="6450"/>
                <w:tab w:val="left" w:pos="75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4423" w:type="dxa"/>
            <w:vAlign w:val="center"/>
          </w:tcPr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</w:tr>
    </w:tbl>
    <w:p w:rsidR="00EA2D6C" w:rsidRPr="00942B3A" w:rsidRDefault="00EA2D6C" w:rsidP="00EA2D6C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A2D6C" w:rsidRPr="00942B3A" w:rsidRDefault="00EA2D6C" w:rsidP="00EA2D6C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A2D6C" w:rsidRPr="00942B3A" w:rsidRDefault="00EA2D6C" w:rsidP="00EA2D6C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A2D6C" w:rsidRPr="00942B3A" w:rsidRDefault="00EA2D6C" w:rsidP="00EA2D6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42B3A">
        <w:rPr>
          <w:rFonts w:ascii="Times New Roman" w:hAnsi="Times New Roman" w:cs="Times New Roman"/>
          <w:b/>
          <w:sz w:val="24"/>
          <w:szCs w:val="24"/>
        </w:rPr>
        <w:t xml:space="preserve">1.4. Этапы реализации программы «Радуга детства» </w:t>
      </w:r>
    </w:p>
    <w:p w:rsidR="00EA2D6C" w:rsidRPr="00942B3A" w:rsidRDefault="00EA2D6C" w:rsidP="00EA2D6C">
      <w:pPr>
        <w:shd w:val="clear" w:color="auto" w:fill="FFFFFF"/>
        <w:ind w:right="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B3A">
        <w:rPr>
          <w:rFonts w:ascii="Times New Roman" w:hAnsi="Times New Roman" w:cs="Times New Roman"/>
          <w:sz w:val="24"/>
          <w:szCs w:val="24"/>
        </w:rPr>
        <w:t>Программа состоит из трёх этапов. Каждый этап является новым, усложнённым уровнем развития хореографических и музыкальных способностей ребёнка. Все этапы являются логически завершёнными и могут быть самостоятельными.</w:t>
      </w:r>
    </w:p>
    <w:p w:rsidR="00EA2D6C" w:rsidRPr="00942B3A" w:rsidRDefault="00EA2D6C" w:rsidP="00EA2D6C">
      <w:pPr>
        <w:numPr>
          <w:ilvl w:val="0"/>
          <w:numId w:val="1"/>
        </w:numPr>
        <w:shd w:val="clear" w:color="auto" w:fill="FFFFFF"/>
        <w:spacing w:after="0" w:line="240" w:lineRule="auto"/>
        <w:ind w:left="0" w:right="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42B3A">
        <w:rPr>
          <w:rFonts w:ascii="Times New Roman" w:hAnsi="Times New Roman" w:cs="Times New Roman"/>
          <w:sz w:val="24"/>
          <w:szCs w:val="24"/>
        </w:rPr>
        <w:t>Начальный</w:t>
      </w:r>
      <w:proofErr w:type="gramEnd"/>
      <w:r w:rsidRPr="00942B3A">
        <w:rPr>
          <w:rFonts w:ascii="Times New Roman" w:hAnsi="Times New Roman" w:cs="Times New Roman"/>
          <w:sz w:val="24"/>
          <w:szCs w:val="24"/>
        </w:rPr>
        <w:t xml:space="preserve"> (знакомство с упражнениями и танцевальными движениями, положениями рук, ног).</w:t>
      </w:r>
    </w:p>
    <w:p w:rsidR="00EA2D6C" w:rsidRPr="00942B3A" w:rsidRDefault="00EA2D6C" w:rsidP="00EA2D6C">
      <w:pPr>
        <w:numPr>
          <w:ilvl w:val="0"/>
          <w:numId w:val="1"/>
        </w:numPr>
        <w:shd w:val="clear" w:color="auto" w:fill="FFFFFF"/>
        <w:spacing w:after="0" w:line="240" w:lineRule="auto"/>
        <w:ind w:left="0" w:right="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42B3A">
        <w:rPr>
          <w:rFonts w:ascii="Times New Roman" w:hAnsi="Times New Roman" w:cs="Times New Roman"/>
          <w:sz w:val="24"/>
          <w:szCs w:val="24"/>
        </w:rPr>
        <w:t>Основной</w:t>
      </w:r>
      <w:proofErr w:type="gramEnd"/>
      <w:r w:rsidRPr="00942B3A">
        <w:rPr>
          <w:rFonts w:ascii="Times New Roman" w:hAnsi="Times New Roman" w:cs="Times New Roman"/>
          <w:sz w:val="24"/>
          <w:szCs w:val="24"/>
        </w:rPr>
        <w:t xml:space="preserve"> (постепенное усложнение музыкально-танцевальных задач первого этапа).</w:t>
      </w:r>
    </w:p>
    <w:p w:rsidR="00EA2D6C" w:rsidRPr="00942B3A" w:rsidRDefault="00EA2D6C" w:rsidP="00EA2D6C">
      <w:pPr>
        <w:numPr>
          <w:ilvl w:val="0"/>
          <w:numId w:val="1"/>
        </w:numPr>
        <w:shd w:val="clear" w:color="auto" w:fill="FFFFFF"/>
        <w:spacing w:after="0" w:line="240" w:lineRule="auto"/>
        <w:ind w:left="0" w:right="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42B3A">
        <w:rPr>
          <w:rFonts w:ascii="Times New Roman" w:hAnsi="Times New Roman" w:cs="Times New Roman"/>
          <w:sz w:val="24"/>
          <w:szCs w:val="24"/>
        </w:rPr>
        <w:t>Итоговый</w:t>
      </w:r>
      <w:proofErr w:type="gramEnd"/>
      <w:r w:rsidRPr="00942B3A">
        <w:rPr>
          <w:rFonts w:ascii="Times New Roman" w:hAnsi="Times New Roman" w:cs="Times New Roman"/>
          <w:sz w:val="24"/>
          <w:szCs w:val="24"/>
        </w:rPr>
        <w:t xml:space="preserve"> (применение музыкально-танцевальных задач в репертуаре).</w:t>
      </w:r>
    </w:p>
    <w:p w:rsidR="00EA2D6C" w:rsidRDefault="00EA2D6C" w:rsidP="00EA2D6C">
      <w:pPr>
        <w:shd w:val="clear" w:color="auto" w:fill="FFFFFF"/>
        <w:spacing w:after="0" w:line="240" w:lineRule="auto"/>
        <w:ind w:left="284" w:right="2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A2D6C" w:rsidRDefault="00EA2D6C" w:rsidP="00EA2D6C">
      <w:pPr>
        <w:shd w:val="clear" w:color="auto" w:fill="FFFFFF"/>
        <w:spacing w:after="0" w:line="240" w:lineRule="auto"/>
        <w:ind w:left="284" w:right="2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A2D6C" w:rsidRPr="00942B3A" w:rsidRDefault="00EA2D6C" w:rsidP="00EA2D6C">
      <w:pPr>
        <w:shd w:val="clear" w:color="auto" w:fill="FFFFFF"/>
        <w:spacing w:after="0" w:line="240" w:lineRule="auto"/>
        <w:ind w:left="284" w:right="2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A2D6C" w:rsidRPr="00942B3A" w:rsidRDefault="00EA2D6C" w:rsidP="00EA2D6C">
      <w:pPr>
        <w:pStyle w:val="a4"/>
        <w:spacing w:line="240" w:lineRule="auto"/>
        <w:ind w:left="0"/>
        <w:rPr>
          <w:b/>
          <w:color w:val="000000"/>
          <w:sz w:val="24"/>
          <w:szCs w:val="24"/>
        </w:rPr>
      </w:pPr>
      <w:r w:rsidRPr="00942B3A">
        <w:rPr>
          <w:b/>
          <w:color w:val="000000"/>
          <w:sz w:val="24"/>
          <w:szCs w:val="24"/>
        </w:rPr>
        <w:t xml:space="preserve">1.5.  Учебно-тематический план </w:t>
      </w:r>
    </w:p>
    <w:p w:rsidR="00EA2D6C" w:rsidRPr="00942B3A" w:rsidRDefault="00EA2D6C" w:rsidP="00EA2D6C">
      <w:pPr>
        <w:pStyle w:val="a4"/>
        <w:spacing w:line="240" w:lineRule="auto"/>
        <w:ind w:left="0"/>
        <w:rPr>
          <w:b/>
          <w:color w:val="000000"/>
          <w:sz w:val="24"/>
          <w:szCs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0"/>
        <w:gridCol w:w="4258"/>
        <w:gridCol w:w="2093"/>
        <w:gridCol w:w="1230"/>
        <w:gridCol w:w="1145"/>
      </w:tblGrid>
      <w:tr w:rsidR="00EA2D6C" w:rsidRPr="00942B3A" w:rsidTr="000B1D7A">
        <w:trPr>
          <w:trHeight w:val="510"/>
        </w:trPr>
        <w:tc>
          <w:tcPr>
            <w:tcW w:w="595" w:type="dxa"/>
            <w:vMerge w:val="restart"/>
            <w:vAlign w:val="center"/>
          </w:tcPr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338" w:type="dxa"/>
            <w:vMerge w:val="restart"/>
            <w:vAlign w:val="center"/>
          </w:tcPr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2116" w:type="dxa"/>
            <w:vMerge w:val="restart"/>
            <w:vAlign w:val="center"/>
          </w:tcPr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количество часов</w:t>
            </w:r>
          </w:p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  <w:gridSpan w:val="2"/>
            <w:vAlign w:val="center"/>
          </w:tcPr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</w:t>
            </w:r>
          </w:p>
        </w:tc>
      </w:tr>
      <w:tr w:rsidR="00EA2D6C" w:rsidRPr="00942B3A" w:rsidTr="000B1D7A">
        <w:trPr>
          <w:trHeight w:val="388"/>
        </w:trPr>
        <w:tc>
          <w:tcPr>
            <w:tcW w:w="595" w:type="dxa"/>
            <w:vMerge/>
            <w:vAlign w:val="center"/>
          </w:tcPr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8" w:type="dxa"/>
            <w:vMerge/>
            <w:vAlign w:val="center"/>
          </w:tcPr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vMerge/>
            <w:vAlign w:val="center"/>
          </w:tcPr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:rsidR="00EA2D6C" w:rsidRPr="00942B3A" w:rsidRDefault="00EA2D6C" w:rsidP="000B1D7A">
            <w:pPr>
              <w:tabs>
                <w:tab w:val="center" w:pos="617"/>
                <w:tab w:val="left" w:pos="6450"/>
                <w:tab w:val="left" w:pos="75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067" w:type="dxa"/>
            <w:vAlign w:val="center"/>
          </w:tcPr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EA2D6C" w:rsidRPr="00942B3A" w:rsidTr="000B1D7A">
        <w:trPr>
          <w:trHeight w:val="274"/>
        </w:trPr>
        <w:tc>
          <w:tcPr>
            <w:tcW w:w="595" w:type="dxa"/>
            <w:vAlign w:val="center"/>
          </w:tcPr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38" w:type="dxa"/>
            <w:vAlign w:val="center"/>
          </w:tcPr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2116" w:type="dxa"/>
            <w:vAlign w:val="center"/>
          </w:tcPr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0" w:type="dxa"/>
            <w:vAlign w:val="center"/>
          </w:tcPr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67" w:type="dxa"/>
            <w:vAlign w:val="center"/>
          </w:tcPr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A2D6C" w:rsidRPr="00942B3A" w:rsidTr="000B1D7A">
        <w:tc>
          <w:tcPr>
            <w:tcW w:w="595" w:type="dxa"/>
            <w:vAlign w:val="center"/>
          </w:tcPr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38" w:type="dxa"/>
            <w:vAlign w:val="center"/>
          </w:tcPr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- Ориентировка в пространстве</w:t>
            </w:r>
          </w:p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- Азбука музыкального движения</w:t>
            </w:r>
          </w:p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- Тематические миниатюры, этюды</w:t>
            </w:r>
          </w:p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- Элементы ритмики</w:t>
            </w:r>
          </w:p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- Танцевально-музыкальные игры</w:t>
            </w:r>
          </w:p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- Позиции ног</w:t>
            </w:r>
          </w:p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- Позиции рук</w:t>
            </w:r>
          </w:p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- Упражнения на середине зала</w:t>
            </w:r>
          </w:p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- Прыжки</w:t>
            </w:r>
          </w:p>
        </w:tc>
        <w:tc>
          <w:tcPr>
            <w:tcW w:w="2116" w:type="dxa"/>
            <w:vAlign w:val="center"/>
          </w:tcPr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40" w:type="dxa"/>
            <w:vAlign w:val="center"/>
          </w:tcPr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7" w:type="dxa"/>
            <w:vAlign w:val="center"/>
          </w:tcPr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A2D6C" w:rsidRPr="00942B3A" w:rsidTr="000B1D7A">
        <w:trPr>
          <w:trHeight w:val="1242"/>
        </w:trPr>
        <w:tc>
          <w:tcPr>
            <w:tcW w:w="595" w:type="dxa"/>
            <w:vAlign w:val="center"/>
          </w:tcPr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38" w:type="dxa"/>
            <w:vAlign w:val="center"/>
          </w:tcPr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Народный танец</w:t>
            </w:r>
            <w:proofErr w:type="gramStart"/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- Простейшие комбинации дробных  выстукиваний в чередовании с хлопками</w:t>
            </w:r>
          </w:p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- Элементы русского танца</w:t>
            </w:r>
          </w:p>
          <w:p w:rsidR="00EA2D6C" w:rsidRPr="00942B3A" w:rsidRDefault="00EA2D6C" w:rsidP="000B1D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- Элементы татарского танца</w:t>
            </w:r>
          </w:p>
        </w:tc>
        <w:tc>
          <w:tcPr>
            <w:tcW w:w="2116" w:type="dxa"/>
            <w:vAlign w:val="center"/>
          </w:tcPr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40" w:type="dxa"/>
            <w:vAlign w:val="center"/>
          </w:tcPr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67" w:type="dxa"/>
            <w:vAlign w:val="center"/>
          </w:tcPr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A2D6C" w:rsidRPr="00942B3A" w:rsidTr="000B1D7A">
        <w:trPr>
          <w:trHeight w:val="958"/>
        </w:trPr>
        <w:tc>
          <w:tcPr>
            <w:tcW w:w="595" w:type="dxa"/>
            <w:vAlign w:val="center"/>
          </w:tcPr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38" w:type="dxa"/>
            <w:vAlign w:val="center"/>
          </w:tcPr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Историко-бытовой танец:</w:t>
            </w:r>
          </w:p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- Элементы польки</w:t>
            </w:r>
          </w:p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- Элементы полонеза</w:t>
            </w:r>
          </w:p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- Элементы вальса</w:t>
            </w:r>
          </w:p>
        </w:tc>
        <w:tc>
          <w:tcPr>
            <w:tcW w:w="2116" w:type="dxa"/>
            <w:vAlign w:val="center"/>
          </w:tcPr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40" w:type="dxa"/>
            <w:vAlign w:val="center"/>
          </w:tcPr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67" w:type="dxa"/>
            <w:vAlign w:val="center"/>
          </w:tcPr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A2D6C" w:rsidRPr="00942B3A" w:rsidTr="000B1D7A">
        <w:trPr>
          <w:trHeight w:val="1781"/>
        </w:trPr>
        <w:tc>
          <w:tcPr>
            <w:tcW w:w="595" w:type="dxa"/>
            <w:vAlign w:val="center"/>
          </w:tcPr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38" w:type="dxa"/>
            <w:vAlign w:val="center"/>
          </w:tcPr>
          <w:p w:rsidR="00EA2D6C" w:rsidRPr="00942B3A" w:rsidRDefault="00EA2D6C" w:rsidP="000B1D7A">
            <w:pPr>
              <w:tabs>
                <w:tab w:val="left" w:pos="1995"/>
                <w:tab w:val="center" w:pos="2490"/>
                <w:tab w:val="left" w:pos="4965"/>
                <w:tab w:val="left" w:pos="6450"/>
                <w:tab w:val="left" w:pos="75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Партерный экзерсис:</w:t>
            </w:r>
          </w:p>
          <w:p w:rsidR="00EA2D6C" w:rsidRPr="00942B3A" w:rsidRDefault="00EA2D6C" w:rsidP="000B1D7A">
            <w:pPr>
              <w:tabs>
                <w:tab w:val="left" w:pos="1995"/>
                <w:tab w:val="center" w:pos="2490"/>
                <w:tab w:val="left" w:pos="4965"/>
                <w:tab w:val="left" w:pos="6450"/>
                <w:tab w:val="left" w:pos="75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 на развитии вытянутости стопы</w:t>
            </w:r>
          </w:p>
          <w:p w:rsidR="00EA2D6C" w:rsidRPr="00942B3A" w:rsidRDefault="00EA2D6C" w:rsidP="000B1D7A">
            <w:pPr>
              <w:tabs>
                <w:tab w:val="left" w:pos="1995"/>
                <w:tab w:val="center" w:pos="2490"/>
                <w:tab w:val="left" w:pos="4965"/>
                <w:tab w:val="left" w:pos="6450"/>
                <w:tab w:val="left" w:pos="75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на развитии </w:t>
            </w:r>
            <w:proofErr w:type="spellStart"/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выворотности</w:t>
            </w:r>
            <w:proofErr w:type="spellEnd"/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ног</w:t>
            </w:r>
          </w:p>
          <w:p w:rsidR="00EA2D6C" w:rsidRPr="00942B3A" w:rsidRDefault="00EA2D6C" w:rsidP="000B1D7A">
            <w:pPr>
              <w:tabs>
                <w:tab w:val="left" w:pos="1995"/>
                <w:tab w:val="center" w:pos="2490"/>
                <w:tab w:val="left" w:pos="4965"/>
                <w:tab w:val="left" w:pos="6450"/>
                <w:tab w:val="left" w:pos="75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развитии гибкости позвоночника и формирование осанки.</w:t>
            </w:r>
          </w:p>
          <w:p w:rsidR="00EA2D6C" w:rsidRPr="00942B3A" w:rsidRDefault="00EA2D6C" w:rsidP="000B1D7A">
            <w:pPr>
              <w:tabs>
                <w:tab w:val="left" w:pos="1995"/>
                <w:tab w:val="center" w:pos="2490"/>
                <w:tab w:val="left" w:pos="4965"/>
                <w:tab w:val="left" w:pos="6450"/>
                <w:tab w:val="left" w:pos="75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Упражнения на развитии амплитуды танцевального шага.</w:t>
            </w:r>
          </w:p>
        </w:tc>
        <w:tc>
          <w:tcPr>
            <w:tcW w:w="2116" w:type="dxa"/>
            <w:vAlign w:val="center"/>
          </w:tcPr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40" w:type="dxa"/>
            <w:vAlign w:val="center"/>
          </w:tcPr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7" w:type="dxa"/>
            <w:vAlign w:val="center"/>
          </w:tcPr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A2D6C" w:rsidRPr="00942B3A" w:rsidTr="000B1D7A">
        <w:tc>
          <w:tcPr>
            <w:tcW w:w="595" w:type="dxa"/>
            <w:vAlign w:val="center"/>
          </w:tcPr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38" w:type="dxa"/>
            <w:vAlign w:val="center"/>
          </w:tcPr>
          <w:p w:rsidR="00EA2D6C" w:rsidRPr="00942B3A" w:rsidRDefault="00EA2D6C" w:rsidP="000B1D7A">
            <w:pPr>
              <w:tabs>
                <w:tab w:val="left" w:pos="1995"/>
                <w:tab w:val="center" w:pos="2490"/>
                <w:tab w:val="left" w:pos="4965"/>
                <w:tab w:val="left" w:pos="6450"/>
                <w:tab w:val="left" w:pos="75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о возникновении театра</w:t>
            </w:r>
          </w:p>
        </w:tc>
        <w:tc>
          <w:tcPr>
            <w:tcW w:w="2116" w:type="dxa"/>
            <w:vAlign w:val="center"/>
          </w:tcPr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0" w:type="dxa"/>
            <w:vAlign w:val="center"/>
          </w:tcPr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67" w:type="dxa"/>
            <w:vAlign w:val="center"/>
          </w:tcPr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A2D6C" w:rsidRPr="00942B3A" w:rsidTr="000B1D7A">
        <w:tc>
          <w:tcPr>
            <w:tcW w:w="595" w:type="dxa"/>
            <w:vAlign w:val="center"/>
          </w:tcPr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38" w:type="dxa"/>
            <w:vAlign w:val="center"/>
          </w:tcPr>
          <w:p w:rsidR="00EA2D6C" w:rsidRPr="00942B3A" w:rsidRDefault="00EA2D6C" w:rsidP="000B1D7A">
            <w:pPr>
              <w:tabs>
                <w:tab w:val="left" w:pos="1995"/>
                <w:tab w:val="center" w:pos="2490"/>
                <w:tab w:val="left" w:pos="4965"/>
                <w:tab w:val="left" w:pos="6450"/>
                <w:tab w:val="left" w:pos="75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о балете</w:t>
            </w:r>
          </w:p>
        </w:tc>
        <w:tc>
          <w:tcPr>
            <w:tcW w:w="2116" w:type="dxa"/>
            <w:vAlign w:val="center"/>
          </w:tcPr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0" w:type="dxa"/>
            <w:vAlign w:val="center"/>
          </w:tcPr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67" w:type="dxa"/>
            <w:vAlign w:val="center"/>
          </w:tcPr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A2D6C" w:rsidRPr="00942B3A" w:rsidTr="000B1D7A">
        <w:tc>
          <w:tcPr>
            <w:tcW w:w="595" w:type="dxa"/>
            <w:vAlign w:val="center"/>
          </w:tcPr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38" w:type="dxa"/>
            <w:vAlign w:val="center"/>
          </w:tcPr>
          <w:p w:rsidR="00EA2D6C" w:rsidRPr="00942B3A" w:rsidRDefault="00EA2D6C" w:rsidP="000B1D7A">
            <w:pPr>
              <w:tabs>
                <w:tab w:val="left" w:pos="1995"/>
                <w:tab w:val="center" w:pos="2490"/>
                <w:tab w:val="left" w:pos="4965"/>
                <w:tab w:val="left" w:pos="6450"/>
                <w:tab w:val="left" w:pos="75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2116" w:type="dxa"/>
            <w:vAlign w:val="center"/>
          </w:tcPr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0" w:type="dxa"/>
            <w:vAlign w:val="center"/>
          </w:tcPr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67" w:type="dxa"/>
            <w:vAlign w:val="center"/>
          </w:tcPr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A2D6C" w:rsidRPr="00942B3A" w:rsidTr="000B1D7A">
        <w:trPr>
          <w:trHeight w:val="201"/>
        </w:trPr>
        <w:tc>
          <w:tcPr>
            <w:tcW w:w="595" w:type="dxa"/>
            <w:vAlign w:val="center"/>
          </w:tcPr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8" w:type="dxa"/>
            <w:vAlign w:val="center"/>
          </w:tcPr>
          <w:p w:rsidR="00EA2D6C" w:rsidRPr="00942B3A" w:rsidRDefault="00EA2D6C" w:rsidP="000B1D7A">
            <w:pPr>
              <w:tabs>
                <w:tab w:val="left" w:pos="1995"/>
                <w:tab w:val="center" w:pos="2490"/>
                <w:tab w:val="left" w:pos="6450"/>
                <w:tab w:val="left" w:pos="75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116" w:type="dxa"/>
            <w:vAlign w:val="center"/>
          </w:tcPr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40" w:type="dxa"/>
            <w:vAlign w:val="center"/>
          </w:tcPr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67" w:type="dxa"/>
            <w:vAlign w:val="center"/>
          </w:tcPr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EA2D6C" w:rsidRPr="00942B3A" w:rsidRDefault="00EA2D6C" w:rsidP="00EA2D6C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A2D6C" w:rsidRPr="00942B3A" w:rsidRDefault="00EA2D6C" w:rsidP="00EA2D6C">
      <w:pPr>
        <w:spacing w:after="0" w:line="216" w:lineRule="auto"/>
        <w:ind w:firstLine="708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42B3A">
        <w:rPr>
          <w:rFonts w:ascii="Times New Roman" w:hAnsi="Times New Roman" w:cs="Times New Roman"/>
          <w:b/>
          <w:color w:val="000000"/>
          <w:sz w:val="24"/>
          <w:szCs w:val="24"/>
        </w:rPr>
        <w:t>Календарно-тематический план</w:t>
      </w:r>
      <w:r w:rsidRPr="00942B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42B3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</w:t>
      </w:r>
      <w:r w:rsidRPr="00942B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42B3A">
        <w:rPr>
          <w:rFonts w:ascii="Times New Roman" w:hAnsi="Times New Roman" w:cs="Times New Roman"/>
          <w:b/>
          <w:color w:val="000000"/>
          <w:sz w:val="24"/>
          <w:szCs w:val="24"/>
        </w:rPr>
        <w:t>1 год обучения</w:t>
      </w:r>
    </w:p>
    <w:p w:rsidR="00EA2D6C" w:rsidRPr="00942B3A" w:rsidRDefault="00EA2D6C" w:rsidP="00EA2D6C">
      <w:pPr>
        <w:spacing w:after="0" w:line="216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5"/>
        <w:gridCol w:w="2548"/>
        <w:gridCol w:w="910"/>
        <w:gridCol w:w="706"/>
        <w:gridCol w:w="706"/>
        <w:gridCol w:w="707"/>
        <w:gridCol w:w="686"/>
        <w:gridCol w:w="684"/>
        <w:gridCol w:w="685"/>
        <w:gridCol w:w="686"/>
        <w:gridCol w:w="684"/>
      </w:tblGrid>
      <w:tr w:rsidR="00EA2D6C" w:rsidRPr="00942B3A" w:rsidTr="000B1D7A">
        <w:trPr>
          <w:trHeight w:val="692"/>
          <w:jc w:val="center"/>
        </w:trPr>
        <w:tc>
          <w:tcPr>
            <w:tcW w:w="445" w:type="dxa"/>
            <w:vAlign w:val="center"/>
          </w:tcPr>
          <w:p w:rsidR="00EA2D6C" w:rsidRPr="00942B3A" w:rsidRDefault="00EA2D6C" w:rsidP="000B1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48" w:type="dxa"/>
            <w:vAlign w:val="center"/>
          </w:tcPr>
          <w:p w:rsidR="00EA2D6C" w:rsidRPr="00942B3A" w:rsidRDefault="00EA2D6C" w:rsidP="000B1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856" w:type="dxa"/>
            <w:vAlign w:val="center"/>
          </w:tcPr>
          <w:p w:rsidR="00EA2D6C" w:rsidRPr="00942B3A" w:rsidRDefault="00EA2D6C" w:rsidP="000B1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кол-во</w:t>
            </w:r>
          </w:p>
          <w:p w:rsidR="00EA2D6C" w:rsidRPr="00942B3A" w:rsidRDefault="00EA2D6C" w:rsidP="000B1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706" w:type="dxa"/>
            <w:vAlign w:val="center"/>
          </w:tcPr>
          <w:p w:rsidR="00EA2D6C" w:rsidRPr="00942B3A" w:rsidRDefault="00EA2D6C" w:rsidP="000B1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6" w:type="dxa"/>
            <w:vAlign w:val="center"/>
          </w:tcPr>
          <w:p w:rsidR="00EA2D6C" w:rsidRPr="00942B3A" w:rsidRDefault="00EA2D6C" w:rsidP="000B1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 w:rsidRPr="00942B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</w:p>
        </w:tc>
        <w:tc>
          <w:tcPr>
            <w:tcW w:w="707" w:type="dxa"/>
            <w:vAlign w:val="center"/>
          </w:tcPr>
          <w:p w:rsidR="00EA2D6C" w:rsidRPr="00942B3A" w:rsidRDefault="00EA2D6C" w:rsidP="000B1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2B3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942B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686" w:type="dxa"/>
            <w:vAlign w:val="center"/>
          </w:tcPr>
          <w:p w:rsidR="00EA2D6C" w:rsidRPr="00942B3A" w:rsidRDefault="00EA2D6C" w:rsidP="000B1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684" w:type="dxa"/>
            <w:vAlign w:val="center"/>
          </w:tcPr>
          <w:p w:rsidR="00EA2D6C" w:rsidRPr="00942B3A" w:rsidRDefault="00EA2D6C" w:rsidP="000B1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685" w:type="dxa"/>
            <w:vAlign w:val="center"/>
          </w:tcPr>
          <w:p w:rsidR="00EA2D6C" w:rsidRPr="00942B3A" w:rsidRDefault="00EA2D6C" w:rsidP="000B1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686" w:type="dxa"/>
            <w:vAlign w:val="center"/>
          </w:tcPr>
          <w:p w:rsidR="00EA2D6C" w:rsidRPr="00942B3A" w:rsidRDefault="00EA2D6C" w:rsidP="000B1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684" w:type="dxa"/>
            <w:vAlign w:val="center"/>
          </w:tcPr>
          <w:p w:rsidR="00EA2D6C" w:rsidRPr="00942B3A" w:rsidRDefault="00EA2D6C" w:rsidP="000B1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EA2D6C" w:rsidRPr="00942B3A" w:rsidTr="000B1D7A">
        <w:trPr>
          <w:trHeight w:val="348"/>
          <w:jc w:val="center"/>
        </w:trPr>
        <w:tc>
          <w:tcPr>
            <w:tcW w:w="445" w:type="dxa"/>
            <w:vAlign w:val="center"/>
          </w:tcPr>
          <w:p w:rsidR="00EA2D6C" w:rsidRPr="00942B3A" w:rsidRDefault="00EA2D6C" w:rsidP="000B1D7A">
            <w:pPr>
              <w:tabs>
                <w:tab w:val="left" w:pos="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8" w:type="dxa"/>
            <w:vAlign w:val="center"/>
          </w:tcPr>
          <w:p w:rsidR="00EA2D6C" w:rsidRPr="00942B3A" w:rsidRDefault="00EA2D6C" w:rsidP="000B1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856" w:type="dxa"/>
            <w:vAlign w:val="center"/>
          </w:tcPr>
          <w:p w:rsidR="00EA2D6C" w:rsidRPr="00942B3A" w:rsidRDefault="00EA2D6C" w:rsidP="000B1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  <w:vAlign w:val="center"/>
          </w:tcPr>
          <w:p w:rsidR="00EA2D6C" w:rsidRPr="00942B3A" w:rsidRDefault="00EA2D6C" w:rsidP="000B1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  <w:vAlign w:val="center"/>
          </w:tcPr>
          <w:p w:rsidR="00EA2D6C" w:rsidRPr="00942B3A" w:rsidRDefault="00EA2D6C" w:rsidP="000B1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7" w:type="dxa"/>
            <w:vAlign w:val="center"/>
          </w:tcPr>
          <w:p w:rsidR="00EA2D6C" w:rsidRPr="00942B3A" w:rsidRDefault="00EA2D6C" w:rsidP="000B1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vAlign w:val="center"/>
          </w:tcPr>
          <w:p w:rsidR="00EA2D6C" w:rsidRPr="00942B3A" w:rsidRDefault="00EA2D6C" w:rsidP="000B1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4" w:type="dxa"/>
            <w:vAlign w:val="center"/>
          </w:tcPr>
          <w:p w:rsidR="00EA2D6C" w:rsidRPr="00942B3A" w:rsidRDefault="00EA2D6C" w:rsidP="000B1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5" w:type="dxa"/>
            <w:vAlign w:val="center"/>
          </w:tcPr>
          <w:p w:rsidR="00EA2D6C" w:rsidRPr="00942B3A" w:rsidRDefault="00EA2D6C" w:rsidP="000B1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vAlign w:val="center"/>
          </w:tcPr>
          <w:p w:rsidR="00EA2D6C" w:rsidRPr="00942B3A" w:rsidRDefault="00EA2D6C" w:rsidP="000B1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4" w:type="dxa"/>
            <w:vAlign w:val="center"/>
          </w:tcPr>
          <w:p w:rsidR="00EA2D6C" w:rsidRPr="00942B3A" w:rsidRDefault="00EA2D6C" w:rsidP="000B1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A2D6C" w:rsidRPr="00942B3A" w:rsidTr="000B1D7A">
        <w:trPr>
          <w:trHeight w:val="268"/>
          <w:jc w:val="center"/>
        </w:trPr>
        <w:tc>
          <w:tcPr>
            <w:tcW w:w="445" w:type="dxa"/>
            <w:vAlign w:val="center"/>
          </w:tcPr>
          <w:p w:rsidR="00EA2D6C" w:rsidRPr="00942B3A" w:rsidRDefault="00EA2D6C" w:rsidP="000B1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8" w:type="dxa"/>
            <w:vAlign w:val="center"/>
          </w:tcPr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Классический танец</w:t>
            </w:r>
          </w:p>
        </w:tc>
        <w:tc>
          <w:tcPr>
            <w:tcW w:w="856" w:type="dxa"/>
            <w:vAlign w:val="center"/>
          </w:tcPr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6" w:type="dxa"/>
            <w:vAlign w:val="center"/>
          </w:tcPr>
          <w:p w:rsidR="00EA2D6C" w:rsidRPr="00942B3A" w:rsidRDefault="00EA2D6C" w:rsidP="000B1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6" w:type="dxa"/>
            <w:vAlign w:val="center"/>
          </w:tcPr>
          <w:p w:rsidR="00EA2D6C" w:rsidRPr="00942B3A" w:rsidRDefault="00EA2D6C" w:rsidP="000B1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7" w:type="dxa"/>
            <w:vAlign w:val="center"/>
          </w:tcPr>
          <w:p w:rsidR="00EA2D6C" w:rsidRPr="00942B3A" w:rsidRDefault="00EA2D6C" w:rsidP="000B1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6" w:type="dxa"/>
            <w:vAlign w:val="center"/>
          </w:tcPr>
          <w:p w:rsidR="00EA2D6C" w:rsidRPr="00942B3A" w:rsidRDefault="00EA2D6C" w:rsidP="000B1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4" w:type="dxa"/>
            <w:vAlign w:val="center"/>
          </w:tcPr>
          <w:p w:rsidR="00EA2D6C" w:rsidRPr="00942B3A" w:rsidRDefault="00EA2D6C" w:rsidP="000B1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  <w:vAlign w:val="center"/>
          </w:tcPr>
          <w:p w:rsidR="00EA2D6C" w:rsidRPr="00942B3A" w:rsidRDefault="00EA2D6C" w:rsidP="000B1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6" w:type="dxa"/>
            <w:vAlign w:val="center"/>
          </w:tcPr>
          <w:p w:rsidR="00EA2D6C" w:rsidRPr="00942B3A" w:rsidRDefault="00EA2D6C" w:rsidP="000B1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4" w:type="dxa"/>
            <w:vAlign w:val="center"/>
          </w:tcPr>
          <w:p w:rsidR="00EA2D6C" w:rsidRPr="00942B3A" w:rsidRDefault="00EA2D6C" w:rsidP="000B1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2D6C" w:rsidRPr="00942B3A" w:rsidTr="000B1D7A">
        <w:trPr>
          <w:jc w:val="center"/>
        </w:trPr>
        <w:tc>
          <w:tcPr>
            <w:tcW w:w="445" w:type="dxa"/>
            <w:vAlign w:val="center"/>
          </w:tcPr>
          <w:p w:rsidR="00EA2D6C" w:rsidRPr="00942B3A" w:rsidRDefault="00EA2D6C" w:rsidP="000B1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8" w:type="dxa"/>
            <w:vAlign w:val="center"/>
          </w:tcPr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Народный танец</w:t>
            </w:r>
          </w:p>
        </w:tc>
        <w:tc>
          <w:tcPr>
            <w:tcW w:w="856" w:type="dxa"/>
            <w:vAlign w:val="center"/>
          </w:tcPr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6" w:type="dxa"/>
            <w:vAlign w:val="center"/>
          </w:tcPr>
          <w:p w:rsidR="00EA2D6C" w:rsidRPr="00942B3A" w:rsidRDefault="00EA2D6C" w:rsidP="000B1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  <w:vAlign w:val="center"/>
          </w:tcPr>
          <w:p w:rsidR="00EA2D6C" w:rsidRPr="00942B3A" w:rsidRDefault="00EA2D6C" w:rsidP="000B1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7" w:type="dxa"/>
            <w:vAlign w:val="center"/>
          </w:tcPr>
          <w:p w:rsidR="00EA2D6C" w:rsidRPr="00942B3A" w:rsidRDefault="00EA2D6C" w:rsidP="000B1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6" w:type="dxa"/>
            <w:vAlign w:val="center"/>
          </w:tcPr>
          <w:p w:rsidR="00EA2D6C" w:rsidRPr="00942B3A" w:rsidRDefault="00EA2D6C" w:rsidP="000B1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4" w:type="dxa"/>
            <w:vAlign w:val="center"/>
          </w:tcPr>
          <w:p w:rsidR="00EA2D6C" w:rsidRPr="00942B3A" w:rsidRDefault="00EA2D6C" w:rsidP="000B1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  <w:vAlign w:val="center"/>
          </w:tcPr>
          <w:p w:rsidR="00EA2D6C" w:rsidRPr="00942B3A" w:rsidRDefault="00EA2D6C" w:rsidP="000B1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6" w:type="dxa"/>
            <w:vAlign w:val="center"/>
          </w:tcPr>
          <w:p w:rsidR="00EA2D6C" w:rsidRPr="00942B3A" w:rsidRDefault="00EA2D6C" w:rsidP="000B1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4" w:type="dxa"/>
            <w:vAlign w:val="center"/>
          </w:tcPr>
          <w:p w:rsidR="00EA2D6C" w:rsidRPr="00942B3A" w:rsidRDefault="00EA2D6C" w:rsidP="000B1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2D6C" w:rsidRPr="00942B3A" w:rsidTr="000B1D7A">
        <w:trPr>
          <w:jc w:val="center"/>
        </w:trPr>
        <w:tc>
          <w:tcPr>
            <w:tcW w:w="445" w:type="dxa"/>
            <w:vAlign w:val="center"/>
          </w:tcPr>
          <w:p w:rsidR="00EA2D6C" w:rsidRPr="00942B3A" w:rsidRDefault="00EA2D6C" w:rsidP="000B1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8" w:type="dxa"/>
            <w:vAlign w:val="center"/>
          </w:tcPr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Историко-бытовой</w:t>
            </w:r>
          </w:p>
        </w:tc>
        <w:tc>
          <w:tcPr>
            <w:tcW w:w="856" w:type="dxa"/>
            <w:vAlign w:val="center"/>
          </w:tcPr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6" w:type="dxa"/>
            <w:vAlign w:val="center"/>
          </w:tcPr>
          <w:p w:rsidR="00EA2D6C" w:rsidRPr="00942B3A" w:rsidRDefault="00EA2D6C" w:rsidP="000B1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  <w:vAlign w:val="center"/>
          </w:tcPr>
          <w:p w:rsidR="00EA2D6C" w:rsidRPr="00942B3A" w:rsidRDefault="00EA2D6C" w:rsidP="000B1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7" w:type="dxa"/>
            <w:vAlign w:val="center"/>
          </w:tcPr>
          <w:p w:rsidR="00EA2D6C" w:rsidRPr="00942B3A" w:rsidRDefault="00EA2D6C" w:rsidP="000B1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6" w:type="dxa"/>
            <w:vAlign w:val="center"/>
          </w:tcPr>
          <w:p w:rsidR="00EA2D6C" w:rsidRPr="00942B3A" w:rsidRDefault="00EA2D6C" w:rsidP="000B1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4" w:type="dxa"/>
            <w:vAlign w:val="center"/>
          </w:tcPr>
          <w:p w:rsidR="00EA2D6C" w:rsidRPr="00942B3A" w:rsidRDefault="00EA2D6C" w:rsidP="000B1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  <w:vAlign w:val="center"/>
          </w:tcPr>
          <w:p w:rsidR="00EA2D6C" w:rsidRPr="00942B3A" w:rsidRDefault="00EA2D6C" w:rsidP="000B1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6" w:type="dxa"/>
            <w:vAlign w:val="center"/>
          </w:tcPr>
          <w:p w:rsidR="00EA2D6C" w:rsidRPr="00942B3A" w:rsidRDefault="00EA2D6C" w:rsidP="000B1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4" w:type="dxa"/>
            <w:vAlign w:val="center"/>
          </w:tcPr>
          <w:p w:rsidR="00EA2D6C" w:rsidRPr="00942B3A" w:rsidRDefault="00EA2D6C" w:rsidP="000B1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2D6C" w:rsidRPr="00942B3A" w:rsidTr="000B1D7A">
        <w:trPr>
          <w:jc w:val="center"/>
        </w:trPr>
        <w:tc>
          <w:tcPr>
            <w:tcW w:w="445" w:type="dxa"/>
            <w:vAlign w:val="center"/>
          </w:tcPr>
          <w:p w:rsidR="00EA2D6C" w:rsidRPr="00942B3A" w:rsidRDefault="00EA2D6C" w:rsidP="000B1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48" w:type="dxa"/>
            <w:vAlign w:val="center"/>
          </w:tcPr>
          <w:p w:rsidR="00EA2D6C" w:rsidRPr="00942B3A" w:rsidRDefault="00EA2D6C" w:rsidP="000B1D7A">
            <w:pPr>
              <w:tabs>
                <w:tab w:val="left" w:pos="1995"/>
                <w:tab w:val="center" w:pos="2490"/>
                <w:tab w:val="left" w:pos="4965"/>
                <w:tab w:val="left" w:pos="6450"/>
                <w:tab w:val="left" w:pos="75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Партерный экзерсис (французская </w:t>
            </w: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гимнастика)</w:t>
            </w:r>
          </w:p>
        </w:tc>
        <w:tc>
          <w:tcPr>
            <w:tcW w:w="856" w:type="dxa"/>
            <w:vAlign w:val="center"/>
          </w:tcPr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706" w:type="dxa"/>
            <w:vAlign w:val="center"/>
          </w:tcPr>
          <w:p w:rsidR="00EA2D6C" w:rsidRPr="00942B3A" w:rsidRDefault="00EA2D6C" w:rsidP="000B1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  <w:vAlign w:val="center"/>
          </w:tcPr>
          <w:p w:rsidR="00EA2D6C" w:rsidRPr="00942B3A" w:rsidRDefault="00EA2D6C" w:rsidP="000B1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7" w:type="dxa"/>
            <w:vAlign w:val="center"/>
          </w:tcPr>
          <w:p w:rsidR="00EA2D6C" w:rsidRPr="00942B3A" w:rsidRDefault="00EA2D6C" w:rsidP="000B1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6" w:type="dxa"/>
            <w:vAlign w:val="center"/>
          </w:tcPr>
          <w:p w:rsidR="00EA2D6C" w:rsidRPr="00942B3A" w:rsidRDefault="00EA2D6C" w:rsidP="000B1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4" w:type="dxa"/>
            <w:vAlign w:val="center"/>
          </w:tcPr>
          <w:p w:rsidR="00EA2D6C" w:rsidRPr="00942B3A" w:rsidRDefault="00EA2D6C" w:rsidP="000B1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  <w:vAlign w:val="center"/>
          </w:tcPr>
          <w:p w:rsidR="00EA2D6C" w:rsidRPr="00942B3A" w:rsidRDefault="00EA2D6C" w:rsidP="000B1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6" w:type="dxa"/>
            <w:vAlign w:val="center"/>
          </w:tcPr>
          <w:p w:rsidR="00EA2D6C" w:rsidRPr="00942B3A" w:rsidRDefault="00EA2D6C" w:rsidP="000B1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4" w:type="dxa"/>
            <w:vAlign w:val="center"/>
          </w:tcPr>
          <w:p w:rsidR="00EA2D6C" w:rsidRPr="00942B3A" w:rsidRDefault="00EA2D6C" w:rsidP="000B1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2D6C" w:rsidRPr="00942B3A" w:rsidTr="000B1D7A">
        <w:trPr>
          <w:jc w:val="center"/>
        </w:trPr>
        <w:tc>
          <w:tcPr>
            <w:tcW w:w="445" w:type="dxa"/>
            <w:vAlign w:val="center"/>
          </w:tcPr>
          <w:p w:rsidR="00EA2D6C" w:rsidRPr="00942B3A" w:rsidRDefault="00EA2D6C" w:rsidP="000B1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548" w:type="dxa"/>
            <w:vAlign w:val="center"/>
          </w:tcPr>
          <w:p w:rsidR="00EA2D6C" w:rsidRPr="00942B3A" w:rsidRDefault="00EA2D6C" w:rsidP="000B1D7A">
            <w:pPr>
              <w:tabs>
                <w:tab w:val="left" w:pos="1995"/>
                <w:tab w:val="center" w:pos="2490"/>
                <w:tab w:val="left" w:pos="4965"/>
                <w:tab w:val="left" w:pos="6450"/>
                <w:tab w:val="left" w:pos="75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театра</w:t>
            </w:r>
          </w:p>
        </w:tc>
        <w:tc>
          <w:tcPr>
            <w:tcW w:w="856" w:type="dxa"/>
            <w:vAlign w:val="center"/>
          </w:tcPr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  <w:vAlign w:val="center"/>
          </w:tcPr>
          <w:p w:rsidR="00EA2D6C" w:rsidRPr="00942B3A" w:rsidRDefault="00EA2D6C" w:rsidP="000B1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6" w:type="dxa"/>
            <w:vAlign w:val="center"/>
          </w:tcPr>
          <w:p w:rsidR="00EA2D6C" w:rsidRPr="00942B3A" w:rsidRDefault="00EA2D6C" w:rsidP="000B1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7" w:type="dxa"/>
            <w:vAlign w:val="center"/>
          </w:tcPr>
          <w:p w:rsidR="00EA2D6C" w:rsidRPr="00942B3A" w:rsidRDefault="00EA2D6C" w:rsidP="000B1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vAlign w:val="center"/>
          </w:tcPr>
          <w:p w:rsidR="00EA2D6C" w:rsidRPr="00942B3A" w:rsidRDefault="00EA2D6C" w:rsidP="000B1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4" w:type="dxa"/>
            <w:vAlign w:val="center"/>
          </w:tcPr>
          <w:p w:rsidR="00EA2D6C" w:rsidRPr="00942B3A" w:rsidRDefault="00EA2D6C" w:rsidP="000B1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5" w:type="dxa"/>
            <w:vAlign w:val="center"/>
          </w:tcPr>
          <w:p w:rsidR="00EA2D6C" w:rsidRPr="00942B3A" w:rsidRDefault="00EA2D6C" w:rsidP="000B1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vAlign w:val="center"/>
          </w:tcPr>
          <w:p w:rsidR="00EA2D6C" w:rsidRPr="00942B3A" w:rsidRDefault="00EA2D6C" w:rsidP="000B1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4" w:type="dxa"/>
            <w:vAlign w:val="center"/>
          </w:tcPr>
          <w:p w:rsidR="00EA2D6C" w:rsidRPr="00942B3A" w:rsidRDefault="00EA2D6C" w:rsidP="000B1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A2D6C" w:rsidRPr="00942B3A" w:rsidTr="000B1D7A">
        <w:trPr>
          <w:jc w:val="center"/>
        </w:trPr>
        <w:tc>
          <w:tcPr>
            <w:tcW w:w="445" w:type="dxa"/>
            <w:vAlign w:val="center"/>
          </w:tcPr>
          <w:p w:rsidR="00EA2D6C" w:rsidRPr="00942B3A" w:rsidRDefault="00EA2D6C" w:rsidP="000B1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8" w:type="dxa"/>
            <w:vAlign w:val="center"/>
          </w:tcPr>
          <w:p w:rsidR="00EA2D6C" w:rsidRPr="00942B3A" w:rsidRDefault="00EA2D6C" w:rsidP="000B1D7A">
            <w:pPr>
              <w:tabs>
                <w:tab w:val="left" w:pos="1995"/>
                <w:tab w:val="center" w:pos="2490"/>
                <w:tab w:val="left" w:pos="4965"/>
                <w:tab w:val="left" w:pos="6450"/>
                <w:tab w:val="left" w:pos="75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балета</w:t>
            </w:r>
          </w:p>
        </w:tc>
        <w:tc>
          <w:tcPr>
            <w:tcW w:w="856" w:type="dxa"/>
            <w:vAlign w:val="center"/>
          </w:tcPr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  <w:vAlign w:val="center"/>
          </w:tcPr>
          <w:p w:rsidR="00EA2D6C" w:rsidRPr="00942B3A" w:rsidRDefault="00EA2D6C" w:rsidP="000B1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6" w:type="dxa"/>
            <w:vAlign w:val="center"/>
          </w:tcPr>
          <w:p w:rsidR="00EA2D6C" w:rsidRPr="00942B3A" w:rsidRDefault="00EA2D6C" w:rsidP="000B1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7" w:type="dxa"/>
            <w:vAlign w:val="center"/>
          </w:tcPr>
          <w:p w:rsidR="00EA2D6C" w:rsidRPr="00942B3A" w:rsidRDefault="00EA2D6C" w:rsidP="000B1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vAlign w:val="center"/>
          </w:tcPr>
          <w:p w:rsidR="00EA2D6C" w:rsidRPr="00942B3A" w:rsidRDefault="00EA2D6C" w:rsidP="000B1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4" w:type="dxa"/>
            <w:vAlign w:val="center"/>
          </w:tcPr>
          <w:p w:rsidR="00EA2D6C" w:rsidRPr="00942B3A" w:rsidRDefault="00EA2D6C" w:rsidP="000B1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5" w:type="dxa"/>
            <w:vAlign w:val="center"/>
          </w:tcPr>
          <w:p w:rsidR="00EA2D6C" w:rsidRPr="00942B3A" w:rsidRDefault="00EA2D6C" w:rsidP="000B1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vAlign w:val="center"/>
          </w:tcPr>
          <w:p w:rsidR="00EA2D6C" w:rsidRPr="00942B3A" w:rsidRDefault="00EA2D6C" w:rsidP="000B1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4" w:type="dxa"/>
            <w:vAlign w:val="center"/>
          </w:tcPr>
          <w:p w:rsidR="00EA2D6C" w:rsidRPr="00942B3A" w:rsidRDefault="00EA2D6C" w:rsidP="000B1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A2D6C" w:rsidRPr="00942B3A" w:rsidTr="000B1D7A">
        <w:trPr>
          <w:jc w:val="center"/>
        </w:trPr>
        <w:tc>
          <w:tcPr>
            <w:tcW w:w="445" w:type="dxa"/>
            <w:vAlign w:val="center"/>
          </w:tcPr>
          <w:p w:rsidR="00EA2D6C" w:rsidRPr="00942B3A" w:rsidRDefault="00EA2D6C" w:rsidP="000B1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48" w:type="dxa"/>
            <w:vAlign w:val="center"/>
          </w:tcPr>
          <w:p w:rsidR="00EA2D6C" w:rsidRPr="00942B3A" w:rsidRDefault="00EA2D6C" w:rsidP="000B1D7A">
            <w:pPr>
              <w:tabs>
                <w:tab w:val="left" w:pos="1995"/>
                <w:tab w:val="center" w:pos="2490"/>
                <w:tab w:val="left" w:pos="4965"/>
                <w:tab w:val="left" w:pos="6450"/>
                <w:tab w:val="left" w:pos="75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856" w:type="dxa"/>
            <w:vAlign w:val="center"/>
          </w:tcPr>
          <w:p w:rsidR="00EA2D6C" w:rsidRPr="00942B3A" w:rsidRDefault="00EA2D6C" w:rsidP="000B1D7A">
            <w:pPr>
              <w:tabs>
                <w:tab w:val="left" w:pos="6450"/>
                <w:tab w:val="left" w:pos="75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  <w:vAlign w:val="center"/>
          </w:tcPr>
          <w:p w:rsidR="00EA2D6C" w:rsidRPr="00942B3A" w:rsidRDefault="00EA2D6C" w:rsidP="000B1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6" w:type="dxa"/>
            <w:vAlign w:val="center"/>
          </w:tcPr>
          <w:p w:rsidR="00EA2D6C" w:rsidRPr="00942B3A" w:rsidRDefault="00EA2D6C" w:rsidP="000B1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7" w:type="dxa"/>
            <w:vAlign w:val="center"/>
          </w:tcPr>
          <w:p w:rsidR="00EA2D6C" w:rsidRPr="00942B3A" w:rsidRDefault="00EA2D6C" w:rsidP="000B1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86" w:type="dxa"/>
            <w:vAlign w:val="center"/>
          </w:tcPr>
          <w:p w:rsidR="00EA2D6C" w:rsidRPr="00942B3A" w:rsidRDefault="00EA2D6C" w:rsidP="000B1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4" w:type="dxa"/>
            <w:vAlign w:val="center"/>
          </w:tcPr>
          <w:p w:rsidR="00EA2D6C" w:rsidRPr="00942B3A" w:rsidRDefault="00EA2D6C" w:rsidP="000B1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5" w:type="dxa"/>
            <w:vAlign w:val="center"/>
          </w:tcPr>
          <w:p w:rsidR="00EA2D6C" w:rsidRPr="00942B3A" w:rsidRDefault="00EA2D6C" w:rsidP="000B1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vAlign w:val="center"/>
          </w:tcPr>
          <w:p w:rsidR="00EA2D6C" w:rsidRPr="00942B3A" w:rsidRDefault="00EA2D6C" w:rsidP="000B1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4" w:type="dxa"/>
            <w:vAlign w:val="center"/>
          </w:tcPr>
          <w:p w:rsidR="00EA2D6C" w:rsidRPr="00942B3A" w:rsidRDefault="00EA2D6C" w:rsidP="000B1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A2D6C" w:rsidRPr="00942B3A" w:rsidTr="000B1D7A">
        <w:trPr>
          <w:jc w:val="center"/>
        </w:trPr>
        <w:tc>
          <w:tcPr>
            <w:tcW w:w="2993" w:type="dxa"/>
            <w:gridSpan w:val="2"/>
            <w:vAlign w:val="center"/>
          </w:tcPr>
          <w:p w:rsidR="00EA2D6C" w:rsidRPr="00942B3A" w:rsidRDefault="00EA2D6C" w:rsidP="000B1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56" w:type="dxa"/>
            <w:vAlign w:val="center"/>
          </w:tcPr>
          <w:p w:rsidR="00EA2D6C" w:rsidRPr="00942B3A" w:rsidRDefault="00EA2D6C" w:rsidP="000B1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06" w:type="dxa"/>
            <w:vAlign w:val="center"/>
          </w:tcPr>
          <w:p w:rsidR="00EA2D6C" w:rsidRPr="00942B3A" w:rsidRDefault="00EA2D6C" w:rsidP="000B1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706" w:type="dxa"/>
            <w:vAlign w:val="center"/>
          </w:tcPr>
          <w:p w:rsidR="00EA2D6C" w:rsidRPr="00942B3A" w:rsidRDefault="00EA2D6C" w:rsidP="000B1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707" w:type="dxa"/>
            <w:vAlign w:val="center"/>
          </w:tcPr>
          <w:p w:rsidR="00EA2D6C" w:rsidRPr="00942B3A" w:rsidRDefault="00EA2D6C" w:rsidP="000B1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686" w:type="dxa"/>
            <w:vAlign w:val="center"/>
          </w:tcPr>
          <w:p w:rsidR="00EA2D6C" w:rsidRPr="00942B3A" w:rsidRDefault="00EA2D6C" w:rsidP="000B1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684" w:type="dxa"/>
            <w:vAlign w:val="center"/>
          </w:tcPr>
          <w:p w:rsidR="00EA2D6C" w:rsidRPr="00942B3A" w:rsidRDefault="00EA2D6C" w:rsidP="000B1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685" w:type="dxa"/>
            <w:vAlign w:val="center"/>
          </w:tcPr>
          <w:p w:rsidR="00EA2D6C" w:rsidRPr="00942B3A" w:rsidRDefault="00EA2D6C" w:rsidP="000B1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686" w:type="dxa"/>
            <w:vAlign w:val="center"/>
          </w:tcPr>
          <w:p w:rsidR="00EA2D6C" w:rsidRPr="00942B3A" w:rsidRDefault="00EA2D6C" w:rsidP="000B1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684" w:type="dxa"/>
            <w:vAlign w:val="center"/>
          </w:tcPr>
          <w:p w:rsidR="00EA2D6C" w:rsidRPr="00942B3A" w:rsidRDefault="00EA2D6C" w:rsidP="000B1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B3A">
              <w:rPr>
                <w:rFonts w:ascii="Times New Roman" w:eastAsia="Times New Roman" w:hAnsi="Times New Roman" w:cs="Times New Roman"/>
                <w:sz w:val="24"/>
                <w:szCs w:val="24"/>
              </w:rPr>
              <w:t>8,0</w:t>
            </w:r>
          </w:p>
        </w:tc>
      </w:tr>
    </w:tbl>
    <w:p w:rsidR="00EA2D6C" w:rsidRPr="00942B3A" w:rsidRDefault="00EA2D6C" w:rsidP="00EA2D6C">
      <w:pPr>
        <w:pStyle w:val="1"/>
        <w:spacing w:after="0" w:line="240" w:lineRule="auto"/>
        <w:ind w:left="284"/>
        <w:jc w:val="center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EA2D6C" w:rsidRPr="00942B3A" w:rsidRDefault="00EA2D6C" w:rsidP="00EA2D6C">
      <w:pPr>
        <w:pStyle w:val="1"/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EA2D6C" w:rsidRPr="00942B3A" w:rsidRDefault="00EA2D6C" w:rsidP="00EA2D6C">
      <w:pPr>
        <w:spacing w:after="0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A2D6C" w:rsidRPr="00942B3A" w:rsidRDefault="00EA2D6C" w:rsidP="00EA2D6C">
      <w:pPr>
        <w:shd w:val="clear" w:color="auto" w:fill="FFFFFF"/>
        <w:ind w:right="2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B3A">
        <w:rPr>
          <w:rFonts w:ascii="Times New Roman" w:hAnsi="Times New Roman" w:cs="Times New Roman"/>
          <w:b/>
          <w:sz w:val="24"/>
          <w:szCs w:val="24"/>
        </w:rPr>
        <w:t>1.6. Организационно-педагогические основы обучения</w:t>
      </w:r>
    </w:p>
    <w:p w:rsidR="00EA2D6C" w:rsidRPr="00942B3A" w:rsidRDefault="00EA2D6C" w:rsidP="00EA2D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42B3A">
        <w:rPr>
          <w:rFonts w:ascii="Times New Roman" w:hAnsi="Times New Roman" w:cs="Times New Roman"/>
          <w:sz w:val="24"/>
          <w:szCs w:val="24"/>
          <w:u w:val="single"/>
        </w:rPr>
        <w:t xml:space="preserve">Сроки реализации программы </w:t>
      </w:r>
      <w:r w:rsidRPr="00942B3A">
        <w:rPr>
          <w:rFonts w:ascii="Times New Roman" w:hAnsi="Times New Roman" w:cs="Times New Roman"/>
          <w:color w:val="000000"/>
          <w:sz w:val="24"/>
          <w:szCs w:val="24"/>
          <w:u w:val="single"/>
        </w:rPr>
        <w:t>«Радуга детства»</w:t>
      </w:r>
      <w:r w:rsidRPr="00942B3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42B3A">
        <w:rPr>
          <w:rFonts w:ascii="Times New Roman" w:hAnsi="Times New Roman" w:cs="Times New Roman"/>
          <w:color w:val="000000"/>
          <w:sz w:val="24"/>
          <w:szCs w:val="24"/>
          <w:u w:val="single"/>
        </w:rPr>
        <w:t>для детей 3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-7</w:t>
      </w:r>
      <w:r w:rsidRPr="00942B3A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лет. </w:t>
      </w:r>
    </w:p>
    <w:p w:rsidR="00EA2D6C" w:rsidRPr="00942B3A" w:rsidRDefault="00EA2D6C" w:rsidP="00EA2D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42B3A">
        <w:rPr>
          <w:rFonts w:ascii="Times New Roman" w:hAnsi="Times New Roman" w:cs="Times New Roman"/>
          <w:sz w:val="24"/>
          <w:szCs w:val="24"/>
        </w:rPr>
        <w:t xml:space="preserve">Для воспитанников программы </w:t>
      </w:r>
      <w:r w:rsidRPr="00942B3A">
        <w:rPr>
          <w:rFonts w:ascii="Times New Roman" w:hAnsi="Times New Roman" w:cs="Times New Roman"/>
          <w:color w:val="000000"/>
          <w:sz w:val="24"/>
          <w:szCs w:val="24"/>
          <w:u w:val="single"/>
        </w:rPr>
        <w:t>«Радуга детства»</w:t>
      </w:r>
      <w:r w:rsidRPr="00942B3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42B3A">
        <w:rPr>
          <w:rFonts w:ascii="Times New Roman" w:hAnsi="Times New Roman" w:cs="Times New Roman"/>
          <w:color w:val="000000"/>
          <w:sz w:val="24"/>
          <w:szCs w:val="24"/>
          <w:u w:val="single"/>
        </w:rPr>
        <w:t>для детей 3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-7</w:t>
      </w:r>
      <w:r w:rsidRPr="00942B3A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лет</w:t>
      </w:r>
      <w:r w:rsidRPr="00942B3A">
        <w:rPr>
          <w:rFonts w:ascii="Times New Roman" w:hAnsi="Times New Roman" w:cs="Times New Roman"/>
          <w:sz w:val="24"/>
          <w:szCs w:val="24"/>
        </w:rPr>
        <w:t xml:space="preserve"> занятия проводятся 2 раза в неделю по 1 часу. Академический час для детей данного возраста составляет 15-20</w:t>
      </w:r>
      <w:r>
        <w:rPr>
          <w:rFonts w:ascii="Times New Roman" w:hAnsi="Times New Roman" w:cs="Times New Roman"/>
          <w:sz w:val="24"/>
          <w:szCs w:val="24"/>
        </w:rPr>
        <w:t xml:space="preserve">-25-30 </w:t>
      </w:r>
      <w:r w:rsidRPr="00942B3A">
        <w:rPr>
          <w:rFonts w:ascii="Times New Roman" w:hAnsi="Times New Roman" w:cs="Times New Roman"/>
          <w:sz w:val="24"/>
          <w:szCs w:val="24"/>
        </w:rPr>
        <w:t xml:space="preserve">минут, согласно нормам </w:t>
      </w:r>
      <w:proofErr w:type="spellStart"/>
      <w:r w:rsidRPr="00942B3A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942B3A">
        <w:rPr>
          <w:rFonts w:ascii="Times New Roman" w:hAnsi="Times New Roman" w:cs="Times New Roman"/>
          <w:sz w:val="24"/>
          <w:szCs w:val="24"/>
        </w:rPr>
        <w:t>. Количество воспитанников в группе составляет 10-12 человек.</w:t>
      </w:r>
    </w:p>
    <w:p w:rsidR="00EA2D6C" w:rsidRPr="00942B3A" w:rsidRDefault="00EA2D6C" w:rsidP="00EA2D6C">
      <w:pPr>
        <w:shd w:val="clear" w:color="auto" w:fill="FFFFFF"/>
        <w:spacing w:after="0"/>
        <w:ind w:right="2"/>
        <w:jc w:val="both"/>
        <w:rPr>
          <w:rFonts w:ascii="Times New Roman" w:hAnsi="Times New Roman" w:cs="Times New Roman"/>
          <w:sz w:val="24"/>
          <w:szCs w:val="24"/>
        </w:rPr>
      </w:pPr>
      <w:r w:rsidRPr="00942B3A">
        <w:rPr>
          <w:rFonts w:ascii="Times New Roman" w:hAnsi="Times New Roman" w:cs="Times New Roman"/>
          <w:sz w:val="24"/>
          <w:szCs w:val="24"/>
        </w:rPr>
        <w:t>Взаимосвязь с общим образованием:</w:t>
      </w:r>
    </w:p>
    <w:p w:rsidR="00EA2D6C" w:rsidRPr="00942B3A" w:rsidRDefault="00EA2D6C" w:rsidP="00EA2D6C">
      <w:pPr>
        <w:shd w:val="clear" w:color="auto" w:fill="FFFFFF"/>
        <w:spacing w:after="0"/>
        <w:ind w:right="2"/>
        <w:jc w:val="both"/>
        <w:rPr>
          <w:rFonts w:ascii="Times New Roman" w:hAnsi="Times New Roman" w:cs="Times New Roman"/>
          <w:sz w:val="24"/>
          <w:szCs w:val="24"/>
        </w:rPr>
      </w:pPr>
      <w:r w:rsidRPr="00942B3A">
        <w:rPr>
          <w:rFonts w:ascii="Times New Roman" w:hAnsi="Times New Roman" w:cs="Times New Roman"/>
          <w:sz w:val="24"/>
          <w:szCs w:val="24"/>
        </w:rPr>
        <w:t>В программе учитываются взаимосвязь хореографического искусства с такими общеобразовательными предметами:</w:t>
      </w:r>
    </w:p>
    <w:p w:rsidR="00EA2D6C" w:rsidRPr="00942B3A" w:rsidRDefault="00EA2D6C" w:rsidP="00EA2D6C">
      <w:pPr>
        <w:shd w:val="clear" w:color="auto" w:fill="FFFFFF"/>
        <w:spacing w:after="0"/>
        <w:ind w:right="2"/>
        <w:jc w:val="both"/>
        <w:rPr>
          <w:rFonts w:ascii="Times New Roman" w:hAnsi="Times New Roman" w:cs="Times New Roman"/>
          <w:sz w:val="24"/>
          <w:szCs w:val="24"/>
        </w:rPr>
      </w:pPr>
      <w:r w:rsidRPr="00942B3A">
        <w:rPr>
          <w:rFonts w:ascii="Times New Roman" w:hAnsi="Times New Roman" w:cs="Times New Roman"/>
          <w:sz w:val="24"/>
          <w:szCs w:val="24"/>
        </w:rPr>
        <w:t xml:space="preserve">&gt; анатомия (строение тела, основные </w:t>
      </w:r>
      <w:proofErr w:type="gramStart"/>
      <w:r w:rsidRPr="00942B3A">
        <w:rPr>
          <w:rFonts w:ascii="Times New Roman" w:hAnsi="Times New Roman" w:cs="Times New Roman"/>
          <w:sz w:val="24"/>
          <w:szCs w:val="24"/>
        </w:rPr>
        <w:t>органы</w:t>
      </w:r>
      <w:proofErr w:type="gramEnd"/>
      <w:r w:rsidRPr="00942B3A">
        <w:rPr>
          <w:rFonts w:ascii="Times New Roman" w:hAnsi="Times New Roman" w:cs="Times New Roman"/>
          <w:sz w:val="24"/>
          <w:szCs w:val="24"/>
        </w:rPr>
        <w:t xml:space="preserve"> участвующие в движении, органы дыхания, слух);</w:t>
      </w:r>
    </w:p>
    <w:p w:rsidR="00EA2D6C" w:rsidRPr="00942B3A" w:rsidRDefault="00EA2D6C" w:rsidP="00EA2D6C">
      <w:pPr>
        <w:shd w:val="clear" w:color="auto" w:fill="FFFFFF"/>
        <w:tabs>
          <w:tab w:val="left" w:pos="1081"/>
        </w:tabs>
        <w:spacing w:after="0"/>
        <w:ind w:left="360" w:right="2" w:hanging="360"/>
        <w:jc w:val="both"/>
        <w:rPr>
          <w:rFonts w:ascii="Times New Roman" w:hAnsi="Times New Roman" w:cs="Times New Roman"/>
          <w:sz w:val="24"/>
          <w:szCs w:val="24"/>
        </w:rPr>
      </w:pPr>
      <w:r w:rsidRPr="00942B3A">
        <w:rPr>
          <w:rFonts w:ascii="Times New Roman" w:hAnsi="Times New Roman" w:cs="Times New Roman"/>
          <w:sz w:val="24"/>
          <w:szCs w:val="24"/>
        </w:rPr>
        <w:t>&gt;</w:t>
      </w:r>
      <w:r w:rsidRPr="00942B3A">
        <w:rPr>
          <w:rFonts w:ascii="Times New Roman" w:hAnsi="Times New Roman" w:cs="Times New Roman"/>
          <w:sz w:val="24"/>
          <w:szCs w:val="24"/>
        </w:rPr>
        <w:tab/>
        <w:t>гигиена (тела);</w:t>
      </w:r>
    </w:p>
    <w:p w:rsidR="00EA2D6C" w:rsidRPr="00942B3A" w:rsidRDefault="00EA2D6C" w:rsidP="00EA2D6C">
      <w:pPr>
        <w:shd w:val="clear" w:color="auto" w:fill="FFFFFF"/>
        <w:tabs>
          <w:tab w:val="left" w:pos="1090"/>
        </w:tabs>
        <w:spacing w:after="0"/>
        <w:ind w:left="360" w:right="2" w:hanging="360"/>
        <w:jc w:val="both"/>
        <w:rPr>
          <w:rFonts w:ascii="Times New Roman" w:hAnsi="Times New Roman" w:cs="Times New Roman"/>
          <w:sz w:val="24"/>
          <w:szCs w:val="24"/>
        </w:rPr>
      </w:pPr>
      <w:r w:rsidRPr="00942B3A">
        <w:rPr>
          <w:rFonts w:ascii="Times New Roman" w:hAnsi="Times New Roman" w:cs="Times New Roman"/>
          <w:sz w:val="24"/>
          <w:szCs w:val="24"/>
        </w:rPr>
        <w:t>&gt;</w:t>
      </w:r>
      <w:r w:rsidRPr="00942B3A">
        <w:rPr>
          <w:rFonts w:ascii="Times New Roman" w:hAnsi="Times New Roman" w:cs="Times New Roman"/>
          <w:sz w:val="24"/>
          <w:szCs w:val="24"/>
        </w:rPr>
        <w:tab/>
        <w:t>история (театра, танцевального искусства);</w:t>
      </w:r>
      <w:r w:rsidRPr="00942B3A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EA2D6C" w:rsidRPr="00942B3A" w:rsidRDefault="00EA2D6C" w:rsidP="00EA2D6C">
      <w:pPr>
        <w:shd w:val="clear" w:color="auto" w:fill="FFFFFF"/>
        <w:tabs>
          <w:tab w:val="left" w:pos="1076"/>
        </w:tabs>
        <w:spacing w:after="0"/>
        <w:ind w:left="360" w:right="2" w:hanging="360"/>
        <w:jc w:val="both"/>
        <w:rPr>
          <w:rFonts w:ascii="Times New Roman" w:hAnsi="Times New Roman" w:cs="Times New Roman"/>
          <w:sz w:val="24"/>
          <w:szCs w:val="24"/>
        </w:rPr>
      </w:pPr>
      <w:r w:rsidRPr="00942B3A">
        <w:rPr>
          <w:rFonts w:ascii="Times New Roman" w:hAnsi="Times New Roman" w:cs="Times New Roman"/>
          <w:sz w:val="24"/>
          <w:szCs w:val="24"/>
        </w:rPr>
        <w:t>&gt;</w:t>
      </w:r>
      <w:r w:rsidRPr="00942B3A">
        <w:rPr>
          <w:rFonts w:ascii="Times New Roman" w:hAnsi="Times New Roman" w:cs="Times New Roman"/>
          <w:sz w:val="24"/>
          <w:szCs w:val="24"/>
        </w:rPr>
        <w:tab/>
        <w:t>литература</w:t>
      </w:r>
      <w:proofErr w:type="gramStart"/>
      <w:r w:rsidRPr="00942B3A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EA2D6C" w:rsidRPr="00942B3A" w:rsidRDefault="00EA2D6C" w:rsidP="00EA2D6C">
      <w:pPr>
        <w:shd w:val="clear" w:color="auto" w:fill="FFFFFF"/>
        <w:tabs>
          <w:tab w:val="left" w:pos="1086"/>
        </w:tabs>
        <w:spacing w:after="0"/>
        <w:ind w:left="360" w:right="2" w:hanging="360"/>
        <w:jc w:val="both"/>
        <w:rPr>
          <w:rFonts w:ascii="Times New Roman" w:hAnsi="Times New Roman" w:cs="Times New Roman"/>
          <w:sz w:val="24"/>
          <w:szCs w:val="24"/>
        </w:rPr>
      </w:pPr>
      <w:r w:rsidRPr="00942B3A">
        <w:rPr>
          <w:rFonts w:ascii="Times New Roman" w:hAnsi="Times New Roman" w:cs="Times New Roman"/>
          <w:sz w:val="24"/>
          <w:szCs w:val="24"/>
        </w:rPr>
        <w:t>&gt;</w:t>
      </w:r>
      <w:r w:rsidRPr="00942B3A">
        <w:rPr>
          <w:rFonts w:ascii="Times New Roman" w:hAnsi="Times New Roman" w:cs="Times New Roman"/>
          <w:sz w:val="24"/>
          <w:szCs w:val="24"/>
        </w:rPr>
        <w:tab/>
        <w:t>математика (изучение размера, метра и ритма);</w:t>
      </w:r>
    </w:p>
    <w:p w:rsidR="00EA2D6C" w:rsidRPr="00942B3A" w:rsidRDefault="00EA2D6C" w:rsidP="00EA2D6C">
      <w:pPr>
        <w:shd w:val="clear" w:color="auto" w:fill="FFFFFF"/>
        <w:tabs>
          <w:tab w:val="left" w:pos="1081"/>
        </w:tabs>
        <w:spacing w:after="0"/>
        <w:ind w:left="360" w:right="2" w:hanging="360"/>
        <w:jc w:val="both"/>
        <w:rPr>
          <w:rFonts w:ascii="Times New Roman" w:hAnsi="Times New Roman" w:cs="Times New Roman"/>
          <w:sz w:val="24"/>
          <w:szCs w:val="24"/>
        </w:rPr>
      </w:pPr>
      <w:r w:rsidRPr="00942B3A">
        <w:rPr>
          <w:rFonts w:ascii="Times New Roman" w:hAnsi="Times New Roman" w:cs="Times New Roman"/>
          <w:sz w:val="24"/>
          <w:szCs w:val="24"/>
        </w:rPr>
        <w:t>&gt;</w:t>
      </w:r>
      <w:r w:rsidRPr="00942B3A">
        <w:rPr>
          <w:rFonts w:ascii="Times New Roman" w:hAnsi="Times New Roman" w:cs="Times New Roman"/>
          <w:sz w:val="24"/>
          <w:szCs w:val="24"/>
        </w:rPr>
        <w:tab/>
        <w:t>физкультура (упражнения на дыхание, гимнастика, акробатика, йога);</w:t>
      </w:r>
    </w:p>
    <w:p w:rsidR="00EA2D6C" w:rsidRPr="00942B3A" w:rsidRDefault="00EA2D6C" w:rsidP="00EA2D6C">
      <w:pPr>
        <w:shd w:val="clear" w:color="auto" w:fill="FFFFFF"/>
        <w:tabs>
          <w:tab w:val="left" w:pos="1090"/>
        </w:tabs>
        <w:spacing w:after="0"/>
        <w:ind w:left="360" w:right="2" w:hanging="360"/>
        <w:jc w:val="both"/>
        <w:rPr>
          <w:rFonts w:ascii="Times New Roman" w:hAnsi="Times New Roman" w:cs="Times New Roman"/>
          <w:sz w:val="24"/>
          <w:szCs w:val="24"/>
        </w:rPr>
      </w:pPr>
      <w:r w:rsidRPr="00942B3A">
        <w:rPr>
          <w:rFonts w:ascii="Times New Roman" w:hAnsi="Times New Roman" w:cs="Times New Roman"/>
          <w:sz w:val="24"/>
          <w:szCs w:val="24"/>
        </w:rPr>
        <w:t>&gt;</w:t>
      </w:r>
      <w:r w:rsidRPr="00942B3A">
        <w:rPr>
          <w:rFonts w:ascii="Times New Roman" w:hAnsi="Times New Roman" w:cs="Times New Roman"/>
          <w:sz w:val="24"/>
          <w:szCs w:val="24"/>
        </w:rPr>
        <w:tab/>
        <w:t>психология (умение настроиться на хорошее выступление, взаимодействие в коллективе).</w:t>
      </w:r>
    </w:p>
    <w:p w:rsidR="00EA2D6C" w:rsidRPr="00942B3A" w:rsidRDefault="00EA2D6C" w:rsidP="00EA2D6C">
      <w:pPr>
        <w:shd w:val="clear" w:color="auto" w:fill="FFFFFF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B3A">
        <w:rPr>
          <w:rFonts w:ascii="Times New Roman" w:hAnsi="Times New Roman" w:cs="Times New Roman"/>
          <w:b/>
          <w:sz w:val="24"/>
          <w:szCs w:val="24"/>
        </w:rPr>
        <w:t>1.7.  Структура занятия</w:t>
      </w:r>
    </w:p>
    <w:p w:rsidR="00EA2D6C" w:rsidRPr="00942B3A" w:rsidRDefault="00EA2D6C" w:rsidP="00EA2D6C">
      <w:pPr>
        <w:numPr>
          <w:ilvl w:val="0"/>
          <w:numId w:val="3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42B3A">
        <w:rPr>
          <w:rFonts w:ascii="Times New Roman" w:hAnsi="Times New Roman" w:cs="Times New Roman"/>
          <w:sz w:val="24"/>
          <w:szCs w:val="24"/>
        </w:rPr>
        <w:t>Введение в тему занятия. Познавательная беседа, игровой и музы</w:t>
      </w:r>
      <w:r>
        <w:rPr>
          <w:rFonts w:ascii="Times New Roman" w:hAnsi="Times New Roman" w:cs="Times New Roman"/>
          <w:sz w:val="24"/>
          <w:szCs w:val="24"/>
        </w:rPr>
        <w:t>кальный материал (2 минуты - 3-7</w:t>
      </w:r>
      <w:r w:rsidRPr="00942B3A">
        <w:rPr>
          <w:rFonts w:ascii="Times New Roman" w:hAnsi="Times New Roman" w:cs="Times New Roman"/>
          <w:sz w:val="24"/>
          <w:szCs w:val="24"/>
        </w:rPr>
        <w:t xml:space="preserve"> лет).</w:t>
      </w:r>
    </w:p>
    <w:p w:rsidR="00EA2D6C" w:rsidRPr="00942B3A" w:rsidRDefault="00EA2D6C" w:rsidP="00EA2D6C">
      <w:pPr>
        <w:numPr>
          <w:ilvl w:val="0"/>
          <w:numId w:val="3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42B3A">
        <w:rPr>
          <w:rFonts w:ascii="Times New Roman" w:hAnsi="Times New Roman" w:cs="Times New Roman"/>
          <w:sz w:val="24"/>
          <w:szCs w:val="24"/>
        </w:rPr>
        <w:t xml:space="preserve">Хореографическая разминка (5 </w:t>
      </w:r>
      <w:r>
        <w:rPr>
          <w:rFonts w:ascii="Times New Roman" w:hAnsi="Times New Roman" w:cs="Times New Roman"/>
          <w:sz w:val="24"/>
          <w:szCs w:val="24"/>
        </w:rPr>
        <w:t>минут - 3-7</w:t>
      </w:r>
      <w:r w:rsidRPr="00942B3A">
        <w:rPr>
          <w:rFonts w:ascii="Times New Roman" w:hAnsi="Times New Roman" w:cs="Times New Roman"/>
          <w:sz w:val="24"/>
          <w:szCs w:val="24"/>
        </w:rPr>
        <w:t xml:space="preserve"> лет).</w:t>
      </w:r>
    </w:p>
    <w:p w:rsidR="00EA2D6C" w:rsidRPr="00942B3A" w:rsidRDefault="00EA2D6C" w:rsidP="00EA2D6C">
      <w:pPr>
        <w:pStyle w:val="a4"/>
        <w:numPr>
          <w:ilvl w:val="0"/>
          <w:numId w:val="3"/>
        </w:numPr>
        <w:ind w:left="284" w:hanging="284"/>
        <w:jc w:val="both"/>
        <w:rPr>
          <w:sz w:val="24"/>
          <w:szCs w:val="24"/>
        </w:rPr>
      </w:pPr>
      <w:r w:rsidRPr="00942B3A">
        <w:rPr>
          <w:sz w:val="24"/>
          <w:szCs w:val="24"/>
        </w:rPr>
        <w:t>Изучение нового материала,  работа над репертуаром (5-10</w:t>
      </w:r>
      <w:r>
        <w:rPr>
          <w:sz w:val="24"/>
          <w:szCs w:val="24"/>
        </w:rPr>
        <w:t>-15-20</w:t>
      </w:r>
      <w:r w:rsidRPr="00942B3A">
        <w:rPr>
          <w:sz w:val="24"/>
          <w:szCs w:val="24"/>
        </w:rPr>
        <w:t xml:space="preserve"> минут - 3</w:t>
      </w:r>
      <w:r>
        <w:rPr>
          <w:sz w:val="24"/>
          <w:szCs w:val="24"/>
        </w:rPr>
        <w:t>-7</w:t>
      </w:r>
      <w:r w:rsidRPr="00942B3A">
        <w:rPr>
          <w:sz w:val="24"/>
          <w:szCs w:val="24"/>
        </w:rPr>
        <w:t xml:space="preserve"> лет).</w:t>
      </w:r>
    </w:p>
    <w:p w:rsidR="00EA2D6C" w:rsidRPr="00942B3A" w:rsidRDefault="00EA2D6C" w:rsidP="00EA2D6C">
      <w:pPr>
        <w:pStyle w:val="a4"/>
        <w:numPr>
          <w:ilvl w:val="0"/>
          <w:numId w:val="3"/>
        </w:numPr>
        <w:ind w:left="284" w:hanging="284"/>
        <w:jc w:val="both"/>
        <w:rPr>
          <w:sz w:val="24"/>
          <w:szCs w:val="24"/>
        </w:rPr>
      </w:pPr>
      <w:r w:rsidRPr="00942B3A">
        <w:rPr>
          <w:sz w:val="24"/>
          <w:szCs w:val="24"/>
        </w:rPr>
        <w:t>Рефлексия, повторение (2 минуты - 3</w:t>
      </w:r>
      <w:r>
        <w:rPr>
          <w:sz w:val="24"/>
          <w:szCs w:val="24"/>
        </w:rPr>
        <w:t>-7</w:t>
      </w:r>
      <w:r w:rsidRPr="00942B3A">
        <w:rPr>
          <w:sz w:val="24"/>
          <w:szCs w:val="24"/>
        </w:rPr>
        <w:t xml:space="preserve"> лет).</w:t>
      </w:r>
    </w:p>
    <w:p w:rsidR="00EA2D6C" w:rsidRPr="00942B3A" w:rsidRDefault="00EA2D6C" w:rsidP="00EA2D6C">
      <w:pPr>
        <w:pStyle w:val="a4"/>
        <w:numPr>
          <w:ilvl w:val="0"/>
          <w:numId w:val="3"/>
        </w:numPr>
        <w:ind w:left="284" w:hanging="284"/>
        <w:jc w:val="both"/>
        <w:rPr>
          <w:sz w:val="24"/>
          <w:szCs w:val="24"/>
        </w:rPr>
      </w:pPr>
      <w:r w:rsidRPr="00942B3A">
        <w:rPr>
          <w:sz w:val="24"/>
          <w:szCs w:val="24"/>
        </w:rPr>
        <w:t>Итоговая часть. Выводы (1 минута - 3</w:t>
      </w:r>
      <w:r>
        <w:rPr>
          <w:sz w:val="24"/>
          <w:szCs w:val="24"/>
        </w:rPr>
        <w:t>-7</w:t>
      </w:r>
      <w:r w:rsidRPr="00942B3A">
        <w:rPr>
          <w:sz w:val="24"/>
          <w:szCs w:val="24"/>
        </w:rPr>
        <w:t xml:space="preserve"> лет).</w:t>
      </w:r>
    </w:p>
    <w:p w:rsidR="00EA2D6C" w:rsidRPr="00942B3A" w:rsidRDefault="00EA2D6C" w:rsidP="00EA2D6C">
      <w:pPr>
        <w:pStyle w:val="a4"/>
        <w:ind w:left="284"/>
        <w:jc w:val="both"/>
        <w:rPr>
          <w:sz w:val="24"/>
          <w:szCs w:val="24"/>
        </w:rPr>
      </w:pPr>
    </w:p>
    <w:p w:rsidR="00EA2D6C" w:rsidRDefault="00EA2D6C" w:rsidP="00EA2D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B3A">
        <w:rPr>
          <w:rFonts w:ascii="Times New Roman" w:hAnsi="Times New Roman" w:cs="Times New Roman"/>
          <w:b/>
          <w:sz w:val="24"/>
          <w:szCs w:val="24"/>
        </w:rPr>
        <w:t xml:space="preserve">1.8.  Принципы и подходы к  реализации программы </w:t>
      </w:r>
      <w:r w:rsidRPr="00942B3A">
        <w:rPr>
          <w:rFonts w:ascii="Times New Roman" w:hAnsi="Times New Roman" w:cs="Times New Roman"/>
          <w:b/>
          <w:color w:val="000000"/>
          <w:sz w:val="24"/>
          <w:szCs w:val="24"/>
        </w:rPr>
        <w:t>«Радуга детства»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A2D6C" w:rsidRPr="00942B3A" w:rsidRDefault="00EA2D6C" w:rsidP="00EA2D6C">
      <w:pPr>
        <w:pStyle w:val="a4"/>
        <w:numPr>
          <w:ilvl w:val="0"/>
          <w:numId w:val="4"/>
        </w:numPr>
        <w:spacing w:line="240" w:lineRule="auto"/>
        <w:ind w:left="851"/>
        <w:jc w:val="both"/>
        <w:rPr>
          <w:sz w:val="24"/>
          <w:szCs w:val="24"/>
        </w:rPr>
      </w:pPr>
      <w:r w:rsidRPr="00942B3A">
        <w:rPr>
          <w:sz w:val="24"/>
          <w:szCs w:val="24"/>
        </w:rPr>
        <w:t xml:space="preserve">поддержки разнообразия детства; </w:t>
      </w:r>
    </w:p>
    <w:p w:rsidR="00EA2D6C" w:rsidRPr="00942B3A" w:rsidRDefault="00EA2D6C" w:rsidP="00EA2D6C">
      <w:pPr>
        <w:pStyle w:val="a4"/>
        <w:widowControl/>
        <w:numPr>
          <w:ilvl w:val="0"/>
          <w:numId w:val="2"/>
        </w:numPr>
        <w:autoSpaceDE/>
        <w:autoSpaceDN/>
        <w:adjustRightInd/>
        <w:spacing w:line="240" w:lineRule="auto"/>
        <w:ind w:left="0" w:right="0" w:firstLine="567"/>
        <w:jc w:val="both"/>
        <w:rPr>
          <w:sz w:val="24"/>
          <w:szCs w:val="24"/>
        </w:rPr>
      </w:pPr>
      <w:r w:rsidRPr="00942B3A">
        <w:rPr>
          <w:sz w:val="24"/>
          <w:szCs w:val="24"/>
        </w:rPr>
        <w:t xml:space="preserve">сохранения уникальности и </w:t>
      </w:r>
      <w:proofErr w:type="spellStart"/>
      <w:r w:rsidRPr="00942B3A">
        <w:rPr>
          <w:sz w:val="24"/>
          <w:szCs w:val="24"/>
        </w:rPr>
        <w:t>самоценности</w:t>
      </w:r>
      <w:proofErr w:type="spellEnd"/>
      <w:r w:rsidRPr="00942B3A">
        <w:rPr>
          <w:sz w:val="24"/>
          <w:szCs w:val="24"/>
        </w:rPr>
        <w:t xml:space="preserve"> дошкольного детства как важного этапа в общем развитии человека;</w:t>
      </w:r>
    </w:p>
    <w:p w:rsidR="00EA2D6C" w:rsidRPr="00942B3A" w:rsidRDefault="00EA2D6C" w:rsidP="00EA2D6C">
      <w:pPr>
        <w:pStyle w:val="a4"/>
        <w:widowControl/>
        <w:numPr>
          <w:ilvl w:val="0"/>
          <w:numId w:val="2"/>
        </w:numPr>
        <w:autoSpaceDE/>
        <w:autoSpaceDN/>
        <w:adjustRightInd/>
        <w:spacing w:line="240" w:lineRule="auto"/>
        <w:ind w:left="0" w:right="0" w:firstLine="567"/>
        <w:jc w:val="both"/>
        <w:rPr>
          <w:sz w:val="24"/>
          <w:szCs w:val="24"/>
        </w:rPr>
      </w:pPr>
      <w:r w:rsidRPr="00942B3A">
        <w:rPr>
          <w:sz w:val="24"/>
          <w:szCs w:val="24"/>
        </w:rPr>
        <w:t>полноценного проживания ребёнком всех этапов дошкольного детства, амплификации (обогащения) детского развития;</w:t>
      </w:r>
    </w:p>
    <w:p w:rsidR="00EA2D6C" w:rsidRPr="00942B3A" w:rsidRDefault="00EA2D6C" w:rsidP="00EA2D6C">
      <w:pPr>
        <w:pStyle w:val="a4"/>
        <w:widowControl/>
        <w:numPr>
          <w:ilvl w:val="0"/>
          <w:numId w:val="2"/>
        </w:numPr>
        <w:autoSpaceDE/>
        <w:autoSpaceDN/>
        <w:adjustRightInd/>
        <w:spacing w:line="240" w:lineRule="auto"/>
        <w:ind w:left="0" w:right="0" w:firstLine="567"/>
        <w:jc w:val="both"/>
        <w:rPr>
          <w:sz w:val="24"/>
          <w:szCs w:val="24"/>
        </w:rPr>
      </w:pPr>
      <w:r w:rsidRPr="00942B3A">
        <w:rPr>
          <w:sz w:val="24"/>
          <w:szCs w:val="24"/>
        </w:rPr>
        <w:t>создания благоприятной социальной ситуации развития каждого ребёнка в соответствии с его возрастными и индивидуальными особенностями и склонностями;</w:t>
      </w:r>
    </w:p>
    <w:p w:rsidR="00EA2D6C" w:rsidRPr="00942B3A" w:rsidRDefault="00EA2D6C" w:rsidP="00EA2D6C">
      <w:pPr>
        <w:pStyle w:val="a4"/>
        <w:widowControl/>
        <w:numPr>
          <w:ilvl w:val="0"/>
          <w:numId w:val="2"/>
        </w:numPr>
        <w:autoSpaceDE/>
        <w:autoSpaceDN/>
        <w:adjustRightInd/>
        <w:spacing w:line="240" w:lineRule="auto"/>
        <w:ind w:left="0" w:right="0" w:firstLine="567"/>
        <w:jc w:val="both"/>
        <w:rPr>
          <w:sz w:val="24"/>
          <w:szCs w:val="24"/>
        </w:rPr>
      </w:pPr>
      <w:r w:rsidRPr="00942B3A">
        <w:rPr>
          <w:sz w:val="24"/>
          <w:szCs w:val="24"/>
        </w:rPr>
        <w:t>содействия и сотрудничества детей и взрослых в процессе развития детей и их взаимодействия с людьми, культурой и окружающим миром;</w:t>
      </w:r>
    </w:p>
    <w:p w:rsidR="00EA2D6C" w:rsidRPr="00942B3A" w:rsidRDefault="00EA2D6C" w:rsidP="00EA2D6C">
      <w:pPr>
        <w:pStyle w:val="a4"/>
        <w:widowControl/>
        <w:numPr>
          <w:ilvl w:val="0"/>
          <w:numId w:val="2"/>
        </w:numPr>
        <w:autoSpaceDE/>
        <w:autoSpaceDN/>
        <w:adjustRightInd/>
        <w:spacing w:line="240" w:lineRule="auto"/>
        <w:ind w:left="0" w:right="0" w:firstLine="567"/>
        <w:jc w:val="both"/>
        <w:rPr>
          <w:sz w:val="24"/>
          <w:szCs w:val="24"/>
        </w:rPr>
      </w:pPr>
      <w:r w:rsidRPr="00942B3A">
        <w:rPr>
          <w:sz w:val="24"/>
          <w:szCs w:val="24"/>
        </w:rPr>
        <w:t xml:space="preserve">приобщения детей к </w:t>
      </w:r>
      <w:proofErr w:type="spellStart"/>
      <w:r w:rsidRPr="00942B3A">
        <w:rPr>
          <w:sz w:val="24"/>
          <w:szCs w:val="24"/>
        </w:rPr>
        <w:t>социокультурным</w:t>
      </w:r>
      <w:proofErr w:type="spellEnd"/>
      <w:r w:rsidRPr="00942B3A">
        <w:rPr>
          <w:sz w:val="24"/>
          <w:szCs w:val="24"/>
        </w:rPr>
        <w:t xml:space="preserve"> нормам, традициям семьи, общества и государства;</w:t>
      </w:r>
    </w:p>
    <w:p w:rsidR="00EA2D6C" w:rsidRPr="00942B3A" w:rsidRDefault="00EA2D6C" w:rsidP="00EA2D6C">
      <w:pPr>
        <w:pStyle w:val="a4"/>
        <w:widowControl/>
        <w:numPr>
          <w:ilvl w:val="0"/>
          <w:numId w:val="2"/>
        </w:numPr>
        <w:autoSpaceDE/>
        <w:autoSpaceDN/>
        <w:adjustRightInd/>
        <w:spacing w:line="240" w:lineRule="auto"/>
        <w:ind w:left="0" w:right="0" w:firstLine="567"/>
        <w:jc w:val="both"/>
        <w:rPr>
          <w:sz w:val="24"/>
          <w:szCs w:val="24"/>
        </w:rPr>
      </w:pPr>
      <w:r w:rsidRPr="00942B3A">
        <w:rPr>
          <w:sz w:val="24"/>
          <w:szCs w:val="24"/>
        </w:rPr>
        <w:t>формирования познавательных интересов и познавательных действий ребёнка через его включение в различные виды деятельности;</w:t>
      </w:r>
    </w:p>
    <w:p w:rsidR="00EA2D6C" w:rsidRPr="00942B3A" w:rsidRDefault="00EA2D6C" w:rsidP="00EA2D6C">
      <w:pPr>
        <w:pStyle w:val="a4"/>
        <w:widowControl/>
        <w:numPr>
          <w:ilvl w:val="0"/>
          <w:numId w:val="2"/>
        </w:numPr>
        <w:autoSpaceDE/>
        <w:autoSpaceDN/>
        <w:adjustRightInd/>
        <w:spacing w:line="240" w:lineRule="auto"/>
        <w:ind w:left="0" w:right="0" w:firstLine="567"/>
        <w:jc w:val="both"/>
        <w:rPr>
          <w:sz w:val="24"/>
          <w:szCs w:val="24"/>
        </w:rPr>
      </w:pPr>
      <w:r w:rsidRPr="00942B3A">
        <w:rPr>
          <w:sz w:val="24"/>
          <w:szCs w:val="24"/>
        </w:rPr>
        <w:t>учёта этнокультурной и социальной ситуации развития детей.</w:t>
      </w:r>
    </w:p>
    <w:p w:rsidR="00EA2D6C" w:rsidRPr="00942B3A" w:rsidRDefault="00EA2D6C" w:rsidP="00EA2D6C">
      <w:pPr>
        <w:numPr>
          <w:ilvl w:val="0"/>
          <w:numId w:val="2"/>
        </w:numPr>
        <w:shd w:val="clear" w:color="auto" w:fill="FFFFFF"/>
        <w:tabs>
          <w:tab w:val="left" w:pos="766"/>
        </w:tabs>
        <w:spacing w:after="0" w:line="240" w:lineRule="auto"/>
        <w:ind w:left="0" w:right="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B3A">
        <w:rPr>
          <w:rFonts w:ascii="Times New Roman" w:hAnsi="Times New Roman" w:cs="Times New Roman"/>
          <w:sz w:val="24"/>
          <w:szCs w:val="24"/>
        </w:rPr>
        <w:t>индивидуальный подход к каждому воспитаннику;</w:t>
      </w:r>
    </w:p>
    <w:p w:rsidR="00EA2D6C" w:rsidRPr="00942B3A" w:rsidRDefault="00EA2D6C" w:rsidP="00EA2D6C">
      <w:pPr>
        <w:numPr>
          <w:ilvl w:val="0"/>
          <w:numId w:val="2"/>
        </w:numPr>
        <w:shd w:val="clear" w:color="auto" w:fill="FFFFFF"/>
        <w:tabs>
          <w:tab w:val="left" w:pos="770"/>
        </w:tabs>
        <w:spacing w:after="0" w:line="240" w:lineRule="auto"/>
        <w:ind w:left="0" w:right="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B3A">
        <w:rPr>
          <w:rFonts w:ascii="Times New Roman" w:hAnsi="Times New Roman" w:cs="Times New Roman"/>
          <w:sz w:val="24"/>
          <w:szCs w:val="24"/>
        </w:rPr>
        <w:lastRenderedPageBreak/>
        <w:t>последовательное и постепенное усложнение техники исполнения и музыкально-танцевального исполнительства;</w:t>
      </w:r>
    </w:p>
    <w:p w:rsidR="00EA2D6C" w:rsidRPr="00942B3A" w:rsidRDefault="00EA2D6C" w:rsidP="00EA2D6C">
      <w:pPr>
        <w:numPr>
          <w:ilvl w:val="0"/>
          <w:numId w:val="2"/>
        </w:numPr>
        <w:shd w:val="clear" w:color="auto" w:fill="FFFFFF"/>
        <w:tabs>
          <w:tab w:val="left" w:pos="-6237"/>
        </w:tabs>
        <w:spacing w:after="0" w:line="240" w:lineRule="auto"/>
        <w:ind w:left="0" w:right="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B3A">
        <w:rPr>
          <w:rFonts w:ascii="Times New Roman" w:hAnsi="Times New Roman" w:cs="Times New Roman"/>
          <w:sz w:val="24"/>
          <w:szCs w:val="24"/>
        </w:rPr>
        <w:t xml:space="preserve">единство художественного и </w:t>
      </w:r>
      <w:proofErr w:type="spellStart"/>
      <w:r w:rsidRPr="00942B3A">
        <w:rPr>
          <w:rFonts w:ascii="Times New Roman" w:hAnsi="Times New Roman" w:cs="Times New Roman"/>
          <w:sz w:val="24"/>
          <w:szCs w:val="24"/>
        </w:rPr>
        <w:t>хореографическо-технического</w:t>
      </w:r>
      <w:proofErr w:type="spellEnd"/>
      <w:r w:rsidRPr="00942B3A">
        <w:rPr>
          <w:rFonts w:ascii="Times New Roman" w:hAnsi="Times New Roman" w:cs="Times New Roman"/>
          <w:sz w:val="24"/>
          <w:szCs w:val="24"/>
        </w:rPr>
        <w:t xml:space="preserve"> развития. </w:t>
      </w:r>
    </w:p>
    <w:p w:rsidR="00EA2D6C" w:rsidRPr="00942B3A" w:rsidRDefault="00EA2D6C" w:rsidP="00EA2D6C">
      <w:pPr>
        <w:shd w:val="clear" w:color="auto" w:fill="FFFFFF"/>
        <w:tabs>
          <w:tab w:val="left" w:pos="-6237"/>
        </w:tabs>
        <w:spacing w:after="0" w:line="240" w:lineRule="auto"/>
        <w:ind w:left="567" w:right="2"/>
        <w:jc w:val="both"/>
        <w:rPr>
          <w:rFonts w:ascii="Times New Roman" w:hAnsi="Times New Roman" w:cs="Times New Roman"/>
          <w:sz w:val="24"/>
          <w:szCs w:val="24"/>
        </w:rPr>
      </w:pPr>
    </w:p>
    <w:p w:rsidR="00EA2D6C" w:rsidRPr="00942B3A" w:rsidRDefault="00EA2D6C" w:rsidP="00EA2D6C">
      <w:pPr>
        <w:shd w:val="clear" w:color="auto" w:fill="FFFFFF"/>
        <w:tabs>
          <w:tab w:val="left" w:pos="766"/>
        </w:tabs>
        <w:spacing w:after="0" w:line="240" w:lineRule="auto"/>
        <w:ind w:right="2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B3A">
        <w:rPr>
          <w:rFonts w:ascii="Times New Roman" w:hAnsi="Times New Roman" w:cs="Times New Roman"/>
          <w:b/>
          <w:sz w:val="24"/>
          <w:szCs w:val="24"/>
        </w:rPr>
        <w:t>1.9. Требования к уровню подготовки детей.</w:t>
      </w:r>
    </w:p>
    <w:p w:rsidR="00EA2D6C" w:rsidRDefault="00EA2D6C" w:rsidP="00EA2D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B3A">
        <w:rPr>
          <w:rFonts w:ascii="Times New Roman" w:hAnsi="Times New Roman" w:cs="Times New Roman"/>
          <w:b/>
          <w:sz w:val="24"/>
          <w:szCs w:val="24"/>
        </w:rPr>
        <w:t xml:space="preserve">Критерии оценки освоения программы </w:t>
      </w:r>
      <w:r w:rsidRPr="00942B3A">
        <w:rPr>
          <w:rFonts w:ascii="Times New Roman" w:hAnsi="Times New Roman" w:cs="Times New Roman"/>
          <w:b/>
          <w:color w:val="000000"/>
          <w:sz w:val="24"/>
          <w:szCs w:val="24"/>
        </w:rPr>
        <w:t>«Радуга детства»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A2D6C" w:rsidRPr="00942B3A" w:rsidRDefault="00EA2D6C" w:rsidP="00EA2D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B3A">
        <w:rPr>
          <w:rFonts w:ascii="Times New Roman" w:hAnsi="Times New Roman" w:cs="Times New Roman"/>
          <w:b/>
          <w:sz w:val="24"/>
          <w:szCs w:val="24"/>
        </w:rPr>
        <w:t>должны знать:</w:t>
      </w:r>
    </w:p>
    <w:p w:rsidR="00EA2D6C" w:rsidRPr="00942B3A" w:rsidRDefault="00EA2D6C" w:rsidP="00EA2D6C">
      <w:pPr>
        <w:shd w:val="clear" w:color="auto" w:fill="FFFFFF"/>
        <w:tabs>
          <w:tab w:val="left" w:pos="34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B3A">
        <w:rPr>
          <w:rFonts w:ascii="Times New Roman" w:hAnsi="Times New Roman" w:cs="Times New Roman"/>
          <w:sz w:val="24"/>
          <w:szCs w:val="24"/>
        </w:rPr>
        <w:t>-</w:t>
      </w:r>
      <w:r w:rsidRPr="00942B3A">
        <w:rPr>
          <w:rFonts w:ascii="Times New Roman" w:hAnsi="Times New Roman" w:cs="Times New Roman"/>
          <w:sz w:val="24"/>
          <w:szCs w:val="24"/>
        </w:rPr>
        <w:tab/>
        <w:t>правила поведения в учреждении;</w:t>
      </w:r>
    </w:p>
    <w:p w:rsidR="00EA2D6C" w:rsidRPr="00942B3A" w:rsidRDefault="00EA2D6C" w:rsidP="00EA2D6C">
      <w:pPr>
        <w:shd w:val="clear" w:color="auto" w:fill="FFFFFF"/>
        <w:tabs>
          <w:tab w:val="left" w:pos="27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B3A">
        <w:rPr>
          <w:rFonts w:ascii="Times New Roman" w:hAnsi="Times New Roman" w:cs="Times New Roman"/>
          <w:sz w:val="24"/>
          <w:szCs w:val="24"/>
        </w:rPr>
        <w:t>-</w:t>
      </w:r>
      <w:r w:rsidRPr="00942B3A">
        <w:rPr>
          <w:rFonts w:ascii="Times New Roman" w:hAnsi="Times New Roman" w:cs="Times New Roman"/>
          <w:sz w:val="24"/>
          <w:szCs w:val="24"/>
        </w:rPr>
        <w:tab/>
        <w:t>элементарную музыкально-танцевальную грамоту. Различать особенности маршевой музыки, спортивной, военной, вальсов – быстрых и медленных; медленных хороводных и быстрых плясовых ритмов русских и татарских танцев, чувствовать характер старинных жанров музыки, например «Гавота»;</w:t>
      </w:r>
    </w:p>
    <w:p w:rsidR="00EA2D6C" w:rsidRPr="00942B3A" w:rsidRDefault="00EA2D6C" w:rsidP="00EA2D6C">
      <w:pPr>
        <w:shd w:val="clear" w:color="auto" w:fill="FFFFFF"/>
        <w:tabs>
          <w:tab w:val="left" w:pos="27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B3A">
        <w:rPr>
          <w:rFonts w:ascii="Times New Roman" w:hAnsi="Times New Roman" w:cs="Times New Roman"/>
          <w:sz w:val="24"/>
          <w:szCs w:val="24"/>
        </w:rPr>
        <w:t>- характерные движения рук в различных танцах (восточные, русские, татарские);</w:t>
      </w:r>
    </w:p>
    <w:p w:rsidR="00EA2D6C" w:rsidRPr="00942B3A" w:rsidRDefault="00EA2D6C" w:rsidP="00EA2D6C">
      <w:pPr>
        <w:shd w:val="clear" w:color="auto" w:fill="FFFFFF"/>
        <w:tabs>
          <w:tab w:val="left" w:pos="-737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B3A">
        <w:rPr>
          <w:rFonts w:ascii="Times New Roman" w:hAnsi="Times New Roman" w:cs="Times New Roman"/>
          <w:sz w:val="24"/>
          <w:szCs w:val="24"/>
        </w:rPr>
        <w:t>-</w:t>
      </w:r>
      <w:r w:rsidRPr="00942B3A">
        <w:rPr>
          <w:rFonts w:ascii="Times New Roman" w:hAnsi="Times New Roman" w:cs="Times New Roman"/>
          <w:sz w:val="24"/>
          <w:szCs w:val="24"/>
        </w:rPr>
        <w:tab/>
        <w:t xml:space="preserve">предлагаемый танцевальный репертуар. </w:t>
      </w:r>
    </w:p>
    <w:p w:rsidR="00EA2D6C" w:rsidRPr="00942B3A" w:rsidRDefault="00EA2D6C" w:rsidP="00EA2D6C">
      <w:pPr>
        <w:shd w:val="clear" w:color="auto" w:fill="FFFFFF"/>
        <w:tabs>
          <w:tab w:val="left" w:pos="-7371"/>
        </w:tabs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B3A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EA2D6C" w:rsidRPr="00942B3A" w:rsidRDefault="00EA2D6C" w:rsidP="00EA2D6C">
      <w:pPr>
        <w:shd w:val="clear" w:color="auto" w:fill="FFFFFF"/>
        <w:tabs>
          <w:tab w:val="left" w:pos="-737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B3A">
        <w:rPr>
          <w:rFonts w:ascii="Times New Roman" w:hAnsi="Times New Roman" w:cs="Times New Roman"/>
          <w:sz w:val="24"/>
          <w:szCs w:val="24"/>
        </w:rPr>
        <w:t>- освоить положения и правила постановки корпуса и рук;</w:t>
      </w:r>
    </w:p>
    <w:p w:rsidR="00EA2D6C" w:rsidRPr="00942B3A" w:rsidRDefault="00EA2D6C" w:rsidP="00EA2D6C">
      <w:pPr>
        <w:shd w:val="clear" w:color="auto" w:fill="FFFFFF"/>
        <w:tabs>
          <w:tab w:val="left" w:pos="-737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B3A">
        <w:rPr>
          <w:rFonts w:ascii="Times New Roman" w:hAnsi="Times New Roman" w:cs="Times New Roman"/>
          <w:sz w:val="24"/>
          <w:szCs w:val="24"/>
        </w:rPr>
        <w:t xml:space="preserve">- исполнить поклон и </w:t>
      </w:r>
      <w:proofErr w:type="spellStart"/>
      <w:r w:rsidRPr="00942B3A">
        <w:rPr>
          <w:rFonts w:ascii="Times New Roman" w:hAnsi="Times New Roman" w:cs="Times New Roman"/>
          <w:sz w:val="24"/>
          <w:szCs w:val="24"/>
        </w:rPr>
        <w:t>препарасьон</w:t>
      </w:r>
      <w:proofErr w:type="spellEnd"/>
      <w:r w:rsidRPr="00942B3A">
        <w:rPr>
          <w:rFonts w:ascii="Times New Roman" w:hAnsi="Times New Roman" w:cs="Times New Roman"/>
          <w:sz w:val="24"/>
          <w:szCs w:val="24"/>
        </w:rPr>
        <w:t>;</w:t>
      </w:r>
    </w:p>
    <w:p w:rsidR="00EA2D6C" w:rsidRPr="00942B3A" w:rsidRDefault="00EA2D6C" w:rsidP="00EA2D6C">
      <w:pPr>
        <w:shd w:val="clear" w:color="auto" w:fill="FFFFFF"/>
        <w:tabs>
          <w:tab w:val="left" w:pos="-737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B3A">
        <w:rPr>
          <w:rFonts w:ascii="Times New Roman" w:hAnsi="Times New Roman" w:cs="Times New Roman"/>
          <w:sz w:val="24"/>
          <w:szCs w:val="24"/>
        </w:rPr>
        <w:t xml:space="preserve">- закрыть руку заканчивая движение </w:t>
      </w:r>
      <w:proofErr w:type="gramStart"/>
      <w:r w:rsidRPr="00942B3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42B3A">
        <w:rPr>
          <w:rFonts w:ascii="Times New Roman" w:hAnsi="Times New Roman" w:cs="Times New Roman"/>
          <w:sz w:val="24"/>
          <w:szCs w:val="24"/>
        </w:rPr>
        <w:t xml:space="preserve"> адажио;</w:t>
      </w:r>
    </w:p>
    <w:p w:rsidR="00EA2D6C" w:rsidRPr="00942B3A" w:rsidRDefault="00EA2D6C" w:rsidP="00EA2D6C">
      <w:pPr>
        <w:shd w:val="clear" w:color="auto" w:fill="FFFFFF"/>
        <w:tabs>
          <w:tab w:val="left" w:pos="-737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B3A">
        <w:rPr>
          <w:rFonts w:ascii="Times New Roman" w:hAnsi="Times New Roman" w:cs="Times New Roman"/>
          <w:sz w:val="24"/>
          <w:szCs w:val="24"/>
        </w:rPr>
        <w:t xml:space="preserve">- иметь навык выворотного положения ног «пятка против пятки» в батман </w:t>
      </w:r>
      <w:proofErr w:type="spellStart"/>
      <w:r w:rsidRPr="00942B3A">
        <w:rPr>
          <w:rFonts w:ascii="Times New Roman" w:hAnsi="Times New Roman" w:cs="Times New Roman"/>
          <w:sz w:val="24"/>
          <w:szCs w:val="24"/>
        </w:rPr>
        <w:t>тандю</w:t>
      </w:r>
      <w:proofErr w:type="spellEnd"/>
      <w:r w:rsidRPr="00942B3A">
        <w:rPr>
          <w:rFonts w:ascii="Times New Roman" w:hAnsi="Times New Roman" w:cs="Times New Roman"/>
          <w:sz w:val="24"/>
          <w:szCs w:val="24"/>
        </w:rPr>
        <w:t xml:space="preserve"> с </w:t>
      </w:r>
      <w:r w:rsidRPr="00942B3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42B3A">
        <w:rPr>
          <w:rFonts w:ascii="Times New Roman" w:hAnsi="Times New Roman" w:cs="Times New Roman"/>
          <w:sz w:val="24"/>
          <w:szCs w:val="24"/>
        </w:rPr>
        <w:t xml:space="preserve"> позиции (вперед, назад, в сторону), а также в положении носок против пятки в движениях из </w:t>
      </w:r>
      <w:r w:rsidRPr="00942B3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942B3A">
        <w:rPr>
          <w:rFonts w:ascii="Times New Roman" w:hAnsi="Times New Roman" w:cs="Times New Roman"/>
          <w:sz w:val="24"/>
          <w:szCs w:val="24"/>
        </w:rPr>
        <w:t xml:space="preserve"> позиции;</w:t>
      </w:r>
    </w:p>
    <w:p w:rsidR="00EA2D6C" w:rsidRPr="00942B3A" w:rsidRDefault="00EA2D6C" w:rsidP="00EA2D6C">
      <w:pPr>
        <w:shd w:val="clear" w:color="auto" w:fill="FFFFFF"/>
        <w:tabs>
          <w:tab w:val="left" w:pos="-737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B3A">
        <w:rPr>
          <w:rFonts w:ascii="Times New Roman" w:hAnsi="Times New Roman" w:cs="Times New Roman"/>
          <w:sz w:val="24"/>
          <w:szCs w:val="24"/>
        </w:rPr>
        <w:t>-</w:t>
      </w:r>
      <w:r w:rsidRPr="00942B3A">
        <w:rPr>
          <w:rFonts w:ascii="Times New Roman" w:hAnsi="Times New Roman" w:cs="Times New Roman"/>
          <w:sz w:val="24"/>
          <w:szCs w:val="24"/>
        </w:rPr>
        <w:tab/>
        <w:t>чётко, выразительно исполнять танцевальные элементы;</w:t>
      </w:r>
    </w:p>
    <w:p w:rsidR="00EA2D6C" w:rsidRPr="00942B3A" w:rsidRDefault="00EA2D6C" w:rsidP="00EA2D6C">
      <w:pPr>
        <w:shd w:val="clear" w:color="auto" w:fill="FFFFFF"/>
        <w:tabs>
          <w:tab w:val="left" w:pos="27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B3A">
        <w:rPr>
          <w:rFonts w:ascii="Times New Roman" w:hAnsi="Times New Roman" w:cs="Times New Roman"/>
          <w:sz w:val="24"/>
          <w:szCs w:val="24"/>
        </w:rPr>
        <w:t>-</w:t>
      </w:r>
      <w:r w:rsidRPr="00942B3A">
        <w:rPr>
          <w:rFonts w:ascii="Times New Roman" w:hAnsi="Times New Roman" w:cs="Times New Roman"/>
          <w:sz w:val="24"/>
          <w:szCs w:val="24"/>
        </w:rPr>
        <w:tab/>
        <w:t>уметь различать жанровые особенности и характер танца;</w:t>
      </w:r>
    </w:p>
    <w:p w:rsidR="00EA2D6C" w:rsidRPr="00942B3A" w:rsidRDefault="00EA2D6C" w:rsidP="00EA2D6C">
      <w:pPr>
        <w:shd w:val="clear" w:color="auto" w:fill="FFFFFF"/>
        <w:tabs>
          <w:tab w:val="left" w:pos="27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B3A">
        <w:rPr>
          <w:rFonts w:ascii="Times New Roman" w:hAnsi="Times New Roman" w:cs="Times New Roman"/>
          <w:sz w:val="24"/>
          <w:szCs w:val="24"/>
        </w:rPr>
        <w:t xml:space="preserve">-иметь навык благородного, вежливого обращения к партнеру. В частности, </w:t>
      </w:r>
      <w:proofErr w:type="gramStart"/>
      <w:r w:rsidRPr="00942B3A">
        <w:rPr>
          <w:rFonts w:ascii="Times New Roman" w:hAnsi="Times New Roman" w:cs="Times New Roman"/>
          <w:sz w:val="24"/>
          <w:szCs w:val="24"/>
        </w:rPr>
        <w:t>мальчики</w:t>
      </w:r>
      <w:proofErr w:type="gramEnd"/>
      <w:r w:rsidRPr="00942B3A">
        <w:rPr>
          <w:rFonts w:ascii="Times New Roman" w:hAnsi="Times New Roman" w:cs="Times New Roman"/>
          <w:sz w:val="24"/>
          <w:szCs w:val="24"/>
        </w:rPr>
        <w:t xml:space="preserve"> стоя в паре, должны научиться красиво подавать руку девочке;</w:t>
      </w:r>
    </w:p>
    <w:p w:rsidR="00EA2D6C" w:rsidRPr="00942B3A" w:rsidRDefault="00EA2D6C" w:rsidP="00EA2D6C">
      <w:pPr>
        <w:shd w:val="clear" w:color="auto" w:fill="FFFFFF"/>
        <w:tabs>
          <w:tab w:val="left" w:pos="27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B3A">
        <w:rPr>
          <w:rFonts w:ascii="Times New Roman" w:hAnsi="Times New Roman" w:cs="Times New Roman"/>
          <w:sz w:val="24"/>
          <w:szCs w:val="24"/>
        </w:rPr>
        <w:t>- акцентировать шаг на первую долю такта и в марше и в размере ¾;</w:t>
      </w:r>
    </w:p>
    <w:p w:rsidR="00EA2D6C" w:rsidRPr="00942B3A" w:rsidRDefault="00EA2D6C" w:rsidP="00EA2D6C">
      <w:pPr>
        <w:shd w:val="clear" w:color="auto" w:fill="FFFFFF"/>
        <w:tabs>
          <w:tab w:val="left" w:pos="27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B3A">
        <w:rPr>
          <w:rFonts w:ascii="Times New Roman" w:hAnsi="Times New Roman" w:cs="Times New Roman"/>
          <w:sz w:val="24"/>
          <w:szCs w:val="24"/>
        </w:rPr>
        <w:t xml:space="preserve">-слышать, понимать значения вступительных и заключительных аккордов в упражнениях классического танца. </w:t>
      </w:r>
    </w:p>
    <w:p w:rsidR="00EA2D6C" w:rsidRPr="00942B3A" w:rsidRDefault="00EA2D6C" w:rsidP="00EA2D6C">
      <w:pPr>
        <w:shd w:val="clear" w:color="auto" w:fill="FFFFFF"/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B3A">
        <w:rPr>
          <w:rFonts w:ascii="Times New Roman" w:hAnsi="Times New Roman" w:cs="Times New Roman"/>
          <w:b/>
          <w:sz w:val="24"/>
          <w:szCs w:val="24"/>
        </w:rPr>
        <w:t>Инструментарий мониторинга</w:t>
      </w:r>
    </w:p>
    <w:p w:rsidR="00EA2D6C" w:rsidRPr="00942B3A" w:rsidRDefault="00EA2D6C" w:rsidP="00EA2D6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2B3A">
        <w:rPr>
          <w:rFonts w:ascii="Times New Roman" w:hAnsi="Times New Roman" w:cs="Times New Roman"/>
          <w:color w:val="000000"/>
          <w:sz w:val="24"/>
          <w:szCs w:val="24"/>
        </w:rPr>
        <w:t>Результативность работы в коллективе отслеживается в форме:</w:t>
      </w:r>
    </w:p>
    <w:p w:rsidR="00EA2D6C" w:rsidRPr="00942B3A" w:rsidRDefault="00EA2D6C" w:rsidP="00EA2D6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2B3A">
        <w:rPr>
          <w:rFonts w:ascii="Times New Roman" w:hAnsi="Times New Roman" w:cs="Times New Roman"/>
          <w:color w:val="000000"/>
          <w:sz w:val="24"/>
          <w:szCs w:val="24"/>
        </w:rPr>
        <w:t>- Зачетов (после прохождения новой темы);</w:t>
      </w:r>
    </w:p>
    <w:p w:rsidR="00EA2D6C" w:rsidRPr="00942B3A" w:rsidRDefault="00EA2D6C" w:rsidP="00EA2D6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2B3A">
        <w:rPr>
          <w:rFonts w:ascii="Times New Roman" w:hAnsi="Times New Roman" w:cs="Times New Roman"/>
          <w:color w:val="000000"/>
          <w:sz w:val="24"/>
          <w:szCs w:val="24"/>
        </w:rPr>
        <w:t>- Показательных выступлений внутри коллектива  и для родителей (после сдачи номера);</w:t>
      </w:r>
    </w:p>
    <w:p w:rsidR="00EA2D6C" w:rsidRPr="00942B3A" w:rsidRDefault="00EA2D6C" w:rsidP="00EA2D6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2B3A">
        <w:rPr>
          <w:rFonts w:ascii="Times New Roman" w:hAnsi="Times New Roman" w:cs="Times New Roman"/>
          <w:color w:val="000000"/>
          <w:sz w:val="24"/>
          <w:szCs w:val="24"/>
        </w:rPr>
        <w:t>- Домашних заданий (домашних заготовок в виде танцевальных этюдов);</w:t>
      </w:r>
    </w:p>
    <w:p w:rsidR="00EA2D6C" w:rsidRPr="00942B3A" w:rsidRDefault="00EA2D6C" w:rsidP="00EA2D6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2B3A">
        <w:rPr>
          <w:rFonts w:ascii="Times New Roman" w:hAnsi="Times New Roman" w:cs="Times New Roman"/>
          <w:color w:val="000000"/>
          <w:sz w:val="24"/>
          <w:szCs w:val="24"/>
        </w:rPr>
        <w:t>- Заданий на импровизацию;</w:t>
      </w:r>
    </w:p>
    <w:p w:rsidR="00EA2D6C" w:rsidRPr="00942B3A" w:rsidRDefault="00EA2D6C" w:rsidP="00EA2D6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2B3A">
        <w:rPr>
          <w:rFonts w:ascii="Times New Roman" w:hAnsi="Times New Roman" w:cs="Times New Roman"/>
          <w:color w:val="000000"/>
          <w:sz w:val="24"/>
          <w:szCs w:val="24"/>
        </w:rPr>
        <w:t>- Концертной деятельности.</w:t>
      </w:r>
    </w:p>
    <w:p w:rsidR="00780F68" w:rsidRDefault="00780F68"/>
    <w:sectPr w:rsidR="00780F68" w:rsidSect="00E413C3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70A7B"/>
    <w:multiLevelType w:val="hybridMultilevel"/>
    <w:tmpl w:val="088898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AAE056">
      <w:numFmt w:val="bullet"/>
      <w:lvlText w:val=""/>
      <w:lvlJc w:val="left"/>
      <w:pPr>
        <w:ind w:left="1440" w:hanging="360"/>
      </w:pPr>
      <w:rPr>
        <w:rFonts w:ascii="Wingdings" w:eastAsia="Arial Unicode MS" w:hAnsi="Wingdings" w:cs="Times New Roman" w:hint="default"/>
        <w:b w:val="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2C353C"/>
    <w:multiLevelType w:val="multilevel"/>
    <w:tmpl w:val="613A5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551669D4"/>
    <w:multiLevelType w:val="hybridMultilevel"/>
    <w:tmpl w:val="95CAF9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6FBA756F"/>
    <w:multiLevelType w:val="multilevel"/>
    <w:tmpl w:val="3BA6B4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EA2D6C"/>
    <w:rsid w:val="003F1AA5"/>
    <w:rsid w:val="004238D6"/>
    <w:rsid w:val="0055668C"/>
    <w:rsid w:val="00691B54"/>
    <w:rsid w:val="006E145F"/>
    <w:rsid w:val="00780F68"/>
    <w:rsid w:val="00E413C3"/>
    <w:rsid w:val="00EA2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D6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A2D6C"/>
    <w:pPr>
      <w:spacing w:before="120" w:after="120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">
    <w:name w:val="Абзац списка1"/>
    <w:basedOn w:val="a"/>
    <w:semiHidden/>
    <w:rsid w:val="00EA2D6C"/>
    <w:pPr>
      <w:ind w:left="720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EA2D6C"/>
    <w:pPr>
      <w:widowControl w:val="0"/>
      <w:shd w:val="clear" w:color="auto" w:fill="FFFFFF"/>
      <w:autoSpaceDE w:val="0"/>
      <w:autoSpaceDN w:val="0"/>
      <w:adjustRightInd w:val="0"/>
      <w:spacing w:after="0" w:line="394" w:lineRule="exact"/>
      <w:ind w:left="720" w:right="34"/>
      <w:contextualSpacing/>
      <w:jc w:val="center"/>
    </w:pPr>
    <w:rPr>
      <w:rFonts w:ascii="Times New Roman" w:eastAsia="Times New Roman" w:hAnsi="Times New Roman" w:cs="Times New Roman"/>
      <w:sz w:val="36"/>
      <w:szCs w:val="36"/>
    </w:rPr>
  </w:style>
  <w:style w:type="paragraph" w:styleId="a5">
    <w:name w:val="Balloon Text"/>
    <w:basedOn w:val="a"/>
    <w:link w:val="a6"/>
    <w:uiPriority w:val="99"/>
    <w:semiHidden/>
    <w:unhideWhenUsed/>
    <w:rsid w:val="00E41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13C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1549</Words>
  <Characters>8834</Characters>
  <Application>Microsoft Office Word</Application>
  <DocSecurity>0</DocSecurity>
  <Lines>73</Lines>
  <Paragraphs>20</Paragraphs>
  <ScaleCrop>false</ScaleCrop>
  <Company/>
  <LinksUpToDate>false</LinksUpToDate>
  <CharactersWithSpaces>10363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2022-11-01T11:55:00Z</dcterms:created>
  <dcterms:modified xsi:type="dcterms:W3CDTF">2022-11-01T12:19:00Z</dcterms:modified>
</cp:coreProperties>
</file>